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DB" w:rsidRPr="008F1162" w:rsidRDefault="00084FDB" w:rsidP="00084FDB">
      <w:pPr>
        <w:jc w:val="center"/>
        <w:rPr>
          <w:rFonts w:ascii="Times New Roman" w:eastAsia="Times New Roman" w:hAnsi="Times New Roman" w:cs="Times New Roman"/>
          <w:b/>
        </w:rPr>
      </w:pPr>
      <w:r w:rsidRPr="008F1162">
        <w:rPr>
          <w:rFonts w:ascii="Times New Roman" w:eastAsia="Times New Roman" w:hAnsi="Times New Roman" w:cs="Times New Roman"/>
          <w:b/>
        </w:rPr>
        <w:t>Proyecto de Investigación</w:t>
      </w:r>
    </w:p>
    <w:p w:rsidR="00084FDB" w:rsidRDefault="00084FDB" w:rsidP="00084FDB">
      <w:pPr>
        <w:jc w:val="center"/>
        <w:rPr>
          <w:rFonts w:ascii="Times New Roman" w:eastAsia="Times New Roman" w:hAnsi="Times New Roman" w:cs="Times New Roman"/>
        </w:rPr>
      </w:pPr>
      <w:r>
        <w:rPr>
          <w:rFonts w:ascii="Times New Roman" w:eastAsia="Times New Roman" w:hAnsi="Times New Roman" w:cs="Times New Roman"/>
        </w:rPr>
        <w:t>Con diseño de métodos míxtos</w:t>
      </w:r>
    </w:p>
    <w:p w:rsidR="00084FDB" w:rsidRDefault="00084FDB" w:rsidP="00084FDB">
      <w:pPr>
        <w:jc w:val="center"/>
        <w:rPr>
          <w:rFonts w:ascii="Times New Roman" w:eastAsia="Times New Roman" w:hAnsi="Times New Roman" w:cs="Times New Roman"/>
          <w:b/>
        </w:rPr>
      </w:pPr>
      <w:r>
        <w:rPr>
          <w:rFonts w:ascii="Times New Roman" w:eastAsia="Times New Roman" w:hAnsi="Times New Roman" w:cs="Times New Roman"/>
          <w:b/>
        </w:rPr>
        <w:t xml:space="preserve">Formato para entregar a través del formulario de la Coordinación de investigación </w:t>
      </w:r>
    </w:p>
    <w:p w:rsidR="00084FDB" w:rsidRDefault="00084FDB" w:rsidP="00084FDB">
      <w:pPr>
        <w:jc w:val="both"/>
        <w:rPr>
          <w:rFonts w:ascii="Times New Roman" w:eastAsia="Times New Roman" w:hAnsi="Times New Roman" w:cs="Times New Roman"/>
        </w:rPr>
      </w:pPr>
    </w:p>
    <w:p w:rsidR="00084FDB" w:rsidRDefault="00084FDB" w:rsidP="00084FDB">
      <w:pPr>
        <w:tabs>
          <w:tab w:val="right" w:pos="9360"/>
        </w:tabs>
        <w:jc w:val="both"/>
        <w:rPr>
          <w:rFonts w:ascii="Times New Roman" w:eastAsia="Times New Roman" w:hAnsi="Times New Roman" w:cs="Times New Roman"/>
        </w:rPr>
      </w:pPr>
      <w:r>
        <w:tab/>
      </w:r>
    </w:p>
    <w:p w:rsidR="00084FDB" w:rsidRDefault="00084FDB" w:rsidP="00084FDB">
      <w:pPr>
        <w:jc w:val="center"/>
        <w:rPr>
          <w:rFonts w:ascii="Times New Roman" w:eastAsia="Times New Roman" w:hAnsi="Times New Roman" w:cs="Times New Roman"/>
        </w:rPr>
      </w:pPr>
      <w:r>
        <w:rPr>
          <w:rFonts w:ascii="Times New Roman" w:eastAsia="Times New Roman" w:hAnsi="Times New Roman" w:cs="Times New Roman"/>
        </w:rPr>
        <w:t>INFORMACION GENERAL DEL PROYECTO</w:t>
      </w:r>
    </w:p>
    <w:sdt>
      <w:sdtPr>
        <w:tag w:val="goog_rdk_6"/>
        <w:id w:val="-786117859"/>
      </w:sdtPr>
      <w:sdtEndPr/>
      <w:sdtContent>
        <w:p w:rsidR="00084FDB" w:rsidRDefault="00C6630B" w:rsidP="00084FDB">
          <w:pPr>
            <w:jc w:val="both"/>
            <w:rPr>
              <w:rFonts w:ascii="Times New Roman" w:eastAsia="Times New Roman" w:hAnsi="Times New Roman" w:cs="Times New Roman"/>
            </w:rPr>
          </w:pPr>
        </w:p>
      </w:sdtContent>
    </w:sdt>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82"/>
      </w:tblGrid>
      <w:tr w:rsidR="00084FDB" w:rsidTr="002B569C">
        <w:trPr>
          <w:trHeight w:val="240"/>
          <w:jc w:val="center"/>
        </w:trPr>
        <w:tc>
          <w:tcPr>
            <w:tcW w:w="846" w:type="dxa"/>
            <w:shd w:val="clear" w:color="auto" w:fill="auto"/>
          </w:tcPr>
          <w:sdt>
            <w:sdtPr>
              <w:tag w:val="goog_rdk_7"/>
              <w:id w:val="1862851185"/>
            </w:sdtPr>
            <w:sdtEndPr/>
            <w:sdtContent>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Título:</w:t>
                </w:r>
              </w:p>
            </w:sdtContent>
          </w:sdt>
        </w:tc>
        <w:tc>
          <w:tcPr>
            <w:tcW w:w="7982" w:type="dxa"/>
            <w:shd w:val="clear" w:color="auto" w:fill="auto"/>
          </w:tcPr>
          <w:p w:rsidR="00084FDB" w:rsidRDefault="00084FDB" w:rsidP="002B569C">
            <w:pPr>
              <w:jc w:val="both"/>
              <w:rPr>
                <w:rFonts w:ascii="Times New Roman" w:eastAsia="Times New Roman" w:hAnsi="Times New Roman" w:cs="Times New Roman"/>
              </w:rPr>
            </w:pPr>
          </w:p>
        </w:tc>
      </w:tr>
    </w:tbl>
    <w:sdt>
      <w:sdtPr>
        <w:tag w:val="goog_rdk_9"/>
        <w:id w:val="-1365448209"/>
        <w:showingPlcHdr/>
      </w:sdtPr>
      <w:sdtEndPr/>
      <w:sdtContent>
        <w:p w:rsidR="00084FDB" w:rsidRDefault="00084FDB" w:rsidP="00084FDB">
          <w:pPr>
            <w:jc w:val="both"/>
            <w:rPr>
              <w:rFonts w:ascii="Times New Roman" w:eastAsia="Times New Roman" w:hAnsi="Times New Roman" w:cs="Times New Roman"/>
            </w:rPr>
          </w:pPr>
          <w:r>
            <w:t xml:space="preserve">     </w:t>
          </w:r>
        </w:p>
      </w:sdtContent>
    </w:sdt>
    <w:p w:rsidR="00084FDB" w:rsidRDefault="00084FDB" w:rsidP="00084FDB">
      <w:pPr>
        <w:jc w:val="both"/>
        <w:rPr>
          <w:rFonts w:ascii="Times New Roman" w:eastAsia="Times New Roman" w:hAnsi="Times New Roman" w:cs="Times New Roman"/>
        </w:rPr>
      </w:pPr>
      <w:r>
        <w:rPr>
          <w:rFonts w:ascii="Times New Roman" w:eastAsia="Times New Roman" w:hAnsi="Times New Roman" w:cs="Times New Roman"/>
        </w:rPr>
        <w:t xml:space="preserve">    Fecha </w:t>
      </w:r>
      <w:r w:rsidRPr="00446412">
        <w:rPr>
          <w:rFonts w:ascii="Times New Roman" w:eastAsia="Times New Roman" w:hAnsi="Times New Roman" w:cs="Times New Roman"/>
          <w:highlight w:val="lightGray"/>
        </w:rPr>
        <w:t>en la que se entregará este Proyecto a la Coordinación de Investigación</w:t>
      </w:r>
      <w:r>
        <w:rPr>
          <w:rFonts w:ascii="Times New Roman" w:eastAsia="Times New Roman" w:hAnsi="Times New Roman" w:cs="Times New Roman"/>
        </w:rPr>
        <w:t xml:space="preserve">: </w:t>
      </w:r>
    </w:p>
    <w:p w:rsidR="00084FDB" w:rsidRDefault="00084FDB" w:rsidP="00084FDB">
      <w:pPr>
        <w:jc w:val="both"/>
        <w:rPr>
          <w:rFonts w:ascii="Times New Roman" w:eastAsia="Times New Roman" w:hAnsi="Times New Roman" w:cs="Times New Roman"/>
        </w:rPr>
      </w:pPr>
    </w:p>
    <w:p w:rsidR="00084FDB" w:rsidRDefault="00084FDB" w:rsidP="00084FDB">
      <w:pPr>
        <w:jc w:val="both"/>
        <w:rPr>
          <w:rFonts w:ascii="Times New Roman" w:eastAsia="Times New Roman" w:hAnsi="Times New Roman" w:cs="Times New Roman"/>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975"/>
        <w:gridCol w:w="4044"/>
        <w:gridCol w:w="562"/>
      </w:tblGrid>
      <w:tr w:rsidR="00084FDB" w:rsidTr="002B569C">
        <w:trPr>
          <w:trHeight w:val="280"/>
          <w:jc w:val="center"/>
        </w:trPr>
        <w:tc>
          <w:tcPr>
            <w:tcW w:w="8784" w:type="dxa"/>
            <w:gridSpan w:val="4"/>
            <w:shd w:val="clear" w:color="auto" w:fill="auto"/>
          </w:tcPr>
          <w:p w:rsidR="00084FDB" w:rsidRDefault="00084FDB" w:rsidP="002B569C">
            <w:pPr>
              <w:jc w:val="center"/>
              <w:rPr>
                <w:rFonts w:ascii="Times New Roman" w:eastAsia="Times New Roman" w:hAnsi="Times New Roman" w:cs="Times New Roman"/>
                <w:i/>
              </w:rPr>
            </w:pPr>
            <w:r>
              <w:rPr>
                <w:rFonts w:ascii="Times New Roman" w:eastAsia="Times New Roman" w:hAnsi="Times New Roman" w:cs="Times New Roman"/>
              </w:rPr>
              <w:t xml:space="preserve">Tipo de proyecto </w:t>
            </w:r>
          </w:p>
        </w:tc>
      </w:tr>
      <w:tr w:rsidR="00084FDB" w:rsidTr="002B569C">
        <w:trPr>
          <w:trHeight w:val="297"/>
          <w:jc w:val="center"/>
        </w:trPr>
        <w:tc>
          <w:tcPr>
            <w:tcW w:w="3203"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Investigación básica</w:t>
            </w:r>
          </w:p>
        </w:tc>
        <w:tc>
          <w:tcPr>
            <w:tcW w:w="975" w:type="dxa"/>
            <w:shd w:val="clear" w:color="auto" w:fill="auto"/>
          </w:tcPr>
          <w:p w:rsidR="00084FDB" w:rsidRDefault="00084FDB" w:rsidP="002B569C">
            <w:pPr>
              <w:jc w:val="center"/>
              <w:rPr>
                <w:rFonts w:ascii="Times New Roman" w:eastAsia="Times New Roman" w:hAnsi="Times New Roman" w:cs="Times New Roman"/>
              </w:rPr>
            </w:pPr>
          </w:p>
        </w:tc>
        <w:tc>
          <w:tcPr>
            <w:tcW w:w="4044"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Investigación aplicada</w:t>
            </w:r>
          </w:p>
        </w:tc>
        <w:tc>
          <w:tcPr>
            <w:tcW w:w="557"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trHeight w:val="280"/>
          <w:jc w:val="center"/>
        </w:trPr>
        <w:tc>
          <w:tcPr>
            <w:tcW w:w="3203"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Desarrollo tecnológico</w:t>
            </w:r>
          </w:p>
        </w:tc>
        <w:tc>
          <w:tcPr>
            <w:tcW w:w="975" w:type="dxa"/>
            <w:shd w:val="clear" w:color="auto" w:fill="auto"/>
          </w:tcPr>
          <w:p w:rsidR="00084FDB" w:rsidRDefault="00084FDB" w:rsidP="002B569C">
            <w:pPr>
              <w:jc w:val="center"/>
              <w:rPr>
                <w:rFonts w:ascii="Times New Roman" w:eastAsia="Times New Roman" w:hAnsi="Times New Roman" w:cs="Times New Roman"/>
              </w:rPr>
            </w:pPr>
          </w:p>
        </w:tc>
        <w:tc>
          <w:tcPr>
            <w:tcW w:w="4044"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Investigación relacionada con creación</w:t>
            </w:r>
          </w:p>
        </w:tc>
        <w:tc>
          <w:tcPr>
            <w:tcW w:w="557" w:type="dxa"/>
            <w:shd w:val="clear" w:color="auto" w:fill="auto"/>
          </w:tcPr>
          <w:p w:rsidR="00084FDB" w:rsidRDefault="00084FDB" w:rsidP="002B569C">
            <w:pPr>
              <w:jc w:val="both"/>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tbl>
      <w:tblPr>
        <w:tblStyle w:val="Tablaconcuadrcula"/>
        <w:tblW w:w="0" w:type="auto"/>
        <w:tblInd w:w="279" w:type="dxa"/>
        <w:tblLook w:val="04A0" w:firstRow="1" w:lastRow="0" w:firstColumn="1" w:lastColumn="0" w:noHBand="0" w:noVBand="1"/>
      </w:tblPr>
      <w:tblGrid>
        <w:gridCol w:w="7371"/>
        <w:gridCol w:w="1417"/>
      </w:tblGrid>
      <w:tr w:rsidR="00084FDB" w:rsidTr="002B569C">
        <w:trPr>
          <w:trHeight w:val="624"/>
        </w:trPr>
        <w:tc>
          <w:tcPr>
            <w:tcW w:w="7371" w:type="dxa"/>
          </w:tcPr>
          <w:p w:rsidR="00084FDB" w:rsidRPr="002829D7" w:rsidRDefault="00084FDB" w:rsidP="002B569C">
            <w:pPr>
              <w:jc w:val="both"/>
              <w:rPr>
                <w:rFonts w:ascii="Times New Roman" w:eastAsia="Times New Roman" w:hAnsi="Times New Roman" w:cs="Times New Roman"/>
                <w:highlight w:val="lightGray"/>
              </w:rPr>
            </w:pPr>
            <w:r w:rsidRPr="002829D7">
              <w:rPr>
                <w:rFonts w:ascii="Times New Roman" w:eastAsia="Times New Roman" w:hAnsi="Times New Roman" w:cs="Times New Roman"/>
                <w:highlight w:val="lightGray"/>
              </w:rPr>
              <w:t>¿Es un proyecto realizado en función de problemáticas específicos del sector público o social? (escriba sí o no)</w:t>
            </w:r>
          </w:p>
        </w:tc>
        <w:tc>
          <w:tcPr>
            <w:tcW w:w="1417" w:type="dxa"/>
          </w:tcPr>
          <w:p w:rsidR="00084FDB" w:rsidRDefault="00084FDB" w:rsidP="002B569C">
            <w:pPr>
              <w:jc w:val="both"/>
              <w:rPr>
                <w:rFonts w:ascii="Times New Roman" w:eastAsia="Times New Roman" w:hAnsi="Times New Roman" w:cs="Times New Roman"/>
              </w:rPr>
            </w:pPr>
          </w:p>
        </w:tc>
      </w:tr>
      <w:tr w:rsidR="00084FDB" w:rsidTr="002B569C">
        <w:trPr>
          <w:trHeight w:val="509"/>
        </w:trPr>
        <w:tc>
          <w:tcPr>
            <w:tcW w:w="7371" w:type="dxa"/>
          </w:tcPr>
          <w:p w:rsidR="00084FDB" w:rsidRPr="002829D7" w:rsidRDefault="00084FDB" w:rsidP="002B569C">
            <w:pPr>
              <w:jc w:val="both"/>
              <w:rPr>
                <w:rFonts w:ascii="Times New Roman" w:eastAsia="Times New Roman" w:hAnsi="Times New Roman" w:cs="Times New Roman"/>
                <w:highlight w:val="lightGray"/>
              </w:rPr>
            </w:pPr>
            <w:r w:rsidRPr="002829D7">
              <w:rPr>
                <w:rFonts w:ascii="Times New Roman" w:eastAsia="Times New Roman" w:hAnsi="Times New Roman" w:cs="Times New Roman"/>
                <w:highlight w:val="lightGray"/>
              </w:rPr>
              <w:t>¿Es un proyecto que utilizará infraestructura en más de una sede? (escriba sí o no)</w:t>
            </w:r>
          </w:p>
        </w:tc>
        <w:tc>
          <w:tcPr>
            <w:tcW w:w="1417" w:type="dxa"/>
          </w:tcPr>
          <w:p w:rsidR="00084FDB" w:rsidRDefault="00084FDB" w:rsidP="002B569C">
            <w:pPr>
              <w:jc w:val="both"/>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0"/>
        <w:gridCol w:w="6298"/>
      </w:tblGrid>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Investigador responsable:</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Código UDG:</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Categoría UDG:</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CA o GI al que pertenece:</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LGAC que cultiva:</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Departamento al que pertenece:</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2530"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Email:</w:t>
            </w:r>
          </w:p>
        </w:tc>
        <w:tc>
          <w:tcPr>
            <w:tcW w:w="6298" w:type="dxa"/>
            <w:shd w:val="clear" w:color="auto" w:fill="auto"/>
          </w:tcPr>
          <w:p w:rsidR="00084FDB" w:rsidRDefault="00084FDB" w:rsidP="002B569C">
            <w:pPr>
              <w:jc w:val="both"/>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084FDB" w:rsidTr="002B569C">
        <w:trPr>
          <w:jc w:val="center"/>
        </w:trPr>
        <w:tc>
          <w:tcPr>
            <w:tcW w:w="8828" w:type="dxa"/>
            <w:gridSpan w:val="4"/>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de la UDG participantes</w:t>
            </w:r>
          </w:p>
        </w:tc>
      </w:tr>
      <w:tr w:rsidR="00084FDB" w:rsidTr="002B569C">
        <w:trPr>
          <w:jc w:val="center"/>
        </w:trPr>
        <w:tc>
          <w:tcPr>
            <w:tcW w:w="3076"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084FDB" w:rsidTr="002B569C">
        <w:trPr>
          <w:trHeight w:val="32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32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AE515C" w:rsidTr="002B569C">
        <w:trPr>
          <w:trHeight w:val="440"/>
          <w:jc w:val="center"/>
        </w:trPr>
        <w:tc>
          <w:tcPr>
            <w:tcW w:w="3076" w:type="dxa"/>
            <w:shd w:val="clear" w:color="auto" w:fill="auto"/>
            <w:vAlign w:val="center"/>
          </w:tcPr>
          <w:p w:rsidR="00AE515C" w:rsidRDefault="00AE515C" w:rsidP="002B569C">
            <w:pPr>
              <w:rPr>
                <w:rFonts w:ascii="Times New Roman" w:eastAsia="Times New Roman" w:hAnsi="Times New Roman" w:cs="Times New Roman"/>
              </w:rPr>
            </w:pPr>
            <w:bookmarkStart w:id="0" w:name="_GoBack"/>
            <w:bookmarkEnd w:id="0"/>
          </w:p>
        </w:tc>
        <w:tc>
          <w:tcPr>
            <w:tcW w:w="1411" w:type="dxa"/>
            <w:shd w:val="clear" w:color="auto" w:fill="auto"/>
            <w:vAlign w:val="center"/>
          </w:tcPr>
          <w:p w:rsidR="00AE515C" w:rsidRDefault="00AE515C" w:rsidP="002B569C">
            <w:pPr>
              <w:rPr>
                <w:rFonts w:ascii="Times New Roman" w:eastAsia="Times New Roman" w:hAnsi="Times New Roman" w:cs="Times New Roman"/>
              </w:rPr>
            </w:pPr>
          </w:p>
        </w:tc>
        <w:tc>
          <w:tcPr>
            <w:tcW w:w="1405" w:type="dxa"/>
            <w:shd w:val="clear" w:color="auto" w:fill="auto"/>
            <w:vAlign w:val="center"/>
          </w:tcPr>
          <w:p w:rsidR="00AE515C" w:rsidRDefault="00AE515C" w:rsidP="002B569C">
            <w:pPr>
              <w:rPr>
                <w:rFonts w:ascii="Times New Roman" w:eastAsia="Times New Roman" w:hAnsi="Times New Roman" w:cs="Times New Roman"/>
              </w:rPr>
            </w:pPr>
          </w:p>
        </w:tc>
        <w:tc>
          <w:tcPr>
            <w:tcW w:w="2936" w:type="dxa"/>
            <w:shd w:val="clear" w:color="auto" w:fill="auto"/>
          </w:tcPr>
          <w:p w:rsidR="00AE515C" w:rsidRDefault="00AE515C" w:rsidP="002B569C">
            <w:pPr>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p w:rsidR="00084FDB" w:rsidRDefault="00084FDB" w:rsidP="00084FDB">
      <w:pPr>
        <w:jc w:val="both"/>
        <w:rPr>
          <w:rFonts w:ascii="Times New Roman" w:eastAsia="Times New Roman" w:hAnsi="Times New Roman" w:cs="Times New Roman"/>
        </w:rPr>
      </w:pPr>
    </w:p>
    <w:p w:rsidR="00084FDB" w:rsidRDefault="00084FDB" w:rsidP="00084FDB">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084FDB" w:rsidTr="002B569C">
        <w:trPr>
          <w:jc w:val="center"/>
        </w:trPr>
        <w:tc>
          <w:tcPr>
            <w:tcW w:w="8828" w:type="dxa"/>
            <w:gridSpan w:val="4"/>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externos a la UDG participantes</w:t>
            </w:r>
          </w:p>
        </w:tc>
      </w:tr>
      <w:tr w:rsidR="00084FDB" w:rsidTr="002B569C">
        <w:trPr>
          <w:jc w:val="center"/>
        </w:trPr>
        <w:tc>
          <w:tcPr>
            <w:tcW w:w="3076"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084FDB" w:rsidTr="002B569C">
        <w:trPr>
          <w:trHeight w:val="32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32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r w:rsidR="00084FDB" w:rsidTr="002B569C">
        <w:trPr>
          <w:trHeight w:val="440"/>
          <w:jc w:val="center"/>
        </w:trPr>
        <w:tc>
          <w:tcPr>
            <w:tcW w:w="3076" w:type="dxa"/>
            <w:shd w:val="clear" w:color="auto" w:fill="auto"/>
            <w:vAlign w:val="center"/>
          </w:tcPr>
          <w:p w:rsidR="00084FDB" w:rsidRDefault="00084FDB" w:rsidP="002B569C">
            <w:pPr>
              <w:rPr>
                <w:rFonts w:ascii="Times New Roman" w:eastAsia="Times New Roman" w:hAnsi="Times New Roman" w:cs="Times New Roman"/>
              </w:rPr>
            </w:pPr>
          </w:p>
        </w:tc>
        <w:tc>
          <w:tcPr>
            <w:tcW w:w="1411" w:type="dxa"/>
            <w:shd w:val="clear" w:color="auto" w:fill="auto"/>
            <w:vAlign w:val="center"/>
          </w:tcPr>
          <w:p w:rsidR="00084FDB" w:rsidRDefault="00084FDB" w:rsidP="002B569C">
            <w:pPr>
              <w:rPr>
                <w:rFonts w:ascii="Times New Roman" w:eastAsia="Times New Roman" w:hAnsi="Times New Roman" w:cs="Times New Roman"/>
              </w:rPr>
            </w:pPr>
          </w:p>
        </w:tc>
        <w:tc>
          <w:tcPr>
            <w:tcW w:w="1405" w:type="dxa"/>
            <w:shd w:val="clear" w:color="auto" w:fill="auto"/>
            <w:vAlign w:val="center"/>
          </w:tcPr>
          <w:p w:rsidR="00084FDB" w:rsidRDefault="00084FDB" w:rsidP="002B569C">
            <w:pPr>
              <w:rPr>
                <w:rFonts w:ascii="Times New Roman" w:eastAsia="Times New Roman" w:hAnsi="Times New Roman" w:cs="Times New Roman"/>
              </w:rPr>
            </w:pPr>
          </w:p>
        </w:tc>
        <w:tc>
          <w:tcPr>
            <w:tcW w:w="2936" w:type="dxa"/>
            <w:shd w:val="clear" w:color="auto" w:fill="auto"/>
          </w:tcPr>
          <w:p w:rsidR="00084FDB" w:rsidRDefault="00084FDB" w:rsidP="002B569C">
            <w:pPr>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1134"/>
        <w:gridCol w:w="3776"/>
        <w:gridCol w:w="844"/>
      </w:tblGrid>
      <w:tr w:rsidR="00084FDB" w:rsidTr="002B569C">
        <w:trPr>
          <w:jc w:val="center"/>
        </w:trPr>
        <w:tc>
          <w:tcPr>
            <w:tcW w:w="8828" w:type="dxa"/>
            <w:gridSpan w:val="4"/>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Estudiantes participantes</w:t>
            </w:r>
          </w:p>
        </w:tc>
      </w:tr>
      <w:tr w:rsidR="00084FDB" w:rsidTr="002B569C">
        <w:trPr>
          <w:jc w:val="center"/>
        </w:trPr>
        <w:tc>
          <w:tcPr>
            <w:tcW w:w="3074"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134"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Código</w:t>
            </w:r>
          </w:p>
        </w:tc>
        <w:tc>
          <w:tcPr>
            <w:tcW w:w="3776"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PE</w:t>
            </w:r>
          </w:p>
        </w:tc>
        <w:tc>
          <w:tcPr>
            <w:tcW w:w="844" w:type="dxa"/>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Grado</w:t>
            </w:r>
          </w:p>
        </w:tc>
      </w:tr>
      <w:tr w:rsidR="00084FDB" w:rsidTr="002B569C">
        <w:trPr>
          <w:trHeight w:val="32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32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32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r w:rsidR="00084FDB" w:rsidTr="002B569C">
        <w:trPr>
          <w:trHeight w:val="280"/>
          <w:jc w:val="center"/>
        </w:trPr>
        <w:tc>
          <w:tcPr>
            <w:tcW w:w="3074" w:type="dxa"/>
            <w:shd w:val="clear" w:color="auto" w:fill="auto"/>
          </w:tcPr>
          <w:p w:rsidR="00084FDB" w:rsidRDefault="00084FDB" w:rsidP="002B569C">
            <w:pPr>
              <w:rPr>
                <w:rFonts w:ascii="Times New Roman" w:eastAsia="Times New Roman" w:hAnsi="Times New Roman" w:cs="Times New Roman"/>
              </w:rPr>
            </w:pPr>
          </w:p>
        </w:tc>
        <w:tc>
          <w:tcPr>
            <w:tcW w:w="1134" w:type="dxa"/>
            <w:shd w:val="clear" w:color="auto" w:fill="auto"/>
          </w:tcPr>
          <w:p w:rsidR="00084FDB" w:rsidRDefault="00084FDB" w:rsidP="002B569C">
            <w:pPr>
              <w:jc w:val="center"/>
              <w:rPr>
                <w:rFonts w:ascii="Times New Roman" w:eastAsia="Times New Roman" w:hAnsi="Times New Roman" w:cs="Times New Roman"/>
              </w:rPr>
            </w:pPr>
          </w:p>
        </w:tc>
        <w:tc>
          <w:tcPr>
            <w:tcW w:w="3776" w:type="dxa"/>
            <w:shd w:val="clear" w:color="auto" w:fill="auto"/>
          </w:tcPr>
          <w:p w:rsidR="00084FDB" w:rsidRDefault="00084FDB" w:rsidP="002B569C">
            <w:pPr>
              <w:rPr>
                <w:rFonts w:ascii="Times New Roman" w:eastAsia="Times New Roman" w:hAnsi="Times New Roman" w:cs="Times New Roman"/>
              </w:rPr>
            </w:pPr>
          </w:p>
        </w:tc>
        <w:tc>
          <w:tcPr>
            <w:tcW w:w="844" w:type="dxa"/>
            <w:shd w:val="clear" w:color="auto" w:fill="auto"/>
          </w:tcPr>
          <w:p w:rsidR="00084FDB" w:rsidRDefault="00084FDB" w:rsidP="002B569C">
            <w:pPr>
              <w:jc w:val="center"/>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p w:rsidR="00084FDB" w:rsidRDefault="00084FDB" w:rsidP="00084FDB">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999"/>
        <w:gridCol w:w="7829"/>
      </w:tblGrid>
      <w:tr w:rsidR="00084FDB" w:rsidTr="002B569C">
        <w:trPr>
          <w:jc w:val="center"/>
        </w:trPr>
        <w:tc>
          <w:tcPr>
            <w:tcW w:w="8828" w:type="dxa"/>
            <w:gridSpan w:val="2"/>
            <w:shd w:val="clear" w:color="auto" w:fill="auto"/>
          </w:tcPr>
          <w:p w:rsidR="00084FDB" w:rsidRDefault="00084FDB" w:rsidP="002B569C">
            <w:pPr>
              <w:jc w:val="center"/>
              <w:rPr>
                <w:rFonts w:ascii="Times New Roman" w:eastAsia="Times New Roman" w:hAnsi="Times New Roman" w:cs="Times New Roman"/>
              </w:rPr>
            </w:pPr>
            <w:r>
              <w:rPr>
                <w:rFonts w:ascii="Times New Roman" w:eastAsia="Times New Roman" w:hAnsi="Times New Roman" w:cs="Times New Roman"/>
              </w:rPr>
              <w:t>Otras instituciones o sectores participantes</w:t>
            </w:r>
          </w:p>
        </w:tc>
      </w:tr>
      <w:tr w:rsidR="00084FDB" w:rsidTr="002B569C">
        <w:trPr>
          <w:jc w:val="center"/>
        </w:trPr>
        <w:tc>
          <w:tcPr>
            <w:tcW w:w="999" w:type="dxa"/>
            <w:shd w:val="clear" w:color="auto" w:fill="auto"/>
            <w:vAlign w:val="center"/>
          </w:tcPr>
          <w:p w:rsidR="00084FDB" w:rsidRDefault="00084FDB"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999" w:type="dxa"/>
            <w:shd w:val="clear" w:color="auto" w:fill="auto"/>
            <w:vAlign w:val="center"/>
          </w:tcPr>
          <w:p w:rsidR="00084FDB" w:rsidRDefault="00084FDB"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999" w:type="dxa"/>
            <w:shd w:val="clear" w:color="auto" w:fill="auto"/>
            <w:vAlign w:val="center"/>
          </w:tcPr>
          <w:p w:rsidR="00084FDB" w:rsidRDefault="00084FDB"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999" w:type="dxa"/>
            <w:shd w:val="clear" w:color="auto" w:fill="auto"/>
            <w:vAlign w:val="center"/>
          </w:tcPr>
          <w:p w:rsidR="00084FDB" w:rsidRDefault="00084FDB"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999" w:type="dxa"/>
            <w:shd w:val="clear" w:color="auto" w:fill="auto"/>
            <w:vAlign w:val="center"/>
          </w:tcPr>
          <w:p w:rsidR="00084FDB" w:rsidRDefault="00084FDB"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084FDB" w:rsidRDefault="00084FDB" w:rsidP="002B569C">
            <w:pPr>
              <w:jc w:val="both"/>
              <w:rPr>
                <w:rFonts w:ascii="Times New Roman" w:eastAsia="Times New Roman" w:hAnsi="Times New Roman" w:cs="Times New Roman"/>
              </w:rPr>
            </w:pPr>
          </w:p>
        </w:tc>
      </w:tr>
    </w:tbl>
    <w:p w:rsidR="00084FDB" w:rsidRDefault="00084FDB" w:rsidP="00084FDB">
      <w:pPr>
        <w:jc w:val="both"/>
        <w:rPr>
          <w:rFonts w:ascii="Times New Roman" w:eastAsia="Times New Roman" w:hAnsi="Times New Roman" w:cs="Times New Roman"/>
        </w:rPr>
      </w:pPr>
    </w:p>
    <w:p w:rsidR="00084FDB" w:rsidRDefault="00084FDB" w:rsidP="00084FDB">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8828"/>
      </w:tblGrid>
      <w:tr w:rsidR="00084FDB" w:rsidTr="002B569C">
        <w:trPr>
          <w:jc w:val="center"/>
        </w:trPr>
        <w:tc>
          <w:tcPr>
            <w:tcW w:w="8828" w:type="dxa"/>
            <w:shd w:val="clear" w:color="auto" w:fill="auto"/>
          </w:tcPr>
          <w:p w:rsidR="00084FDB" w:rsidRDefault="00084FDB" w:rsidP="002B569C">
            <w:pPr>
              <w:jc w:val="both"/>
              <w:rPr>
                <w:rFonts w:ascii="Times New Roman" w:eastAsia="Times New Roman" w:hAnsi="Times New Roman" w:cs="Times New Roman"/>
              </w:rPr>
            </w:pPr>
            <w:r>
              <w:rPr>
                <w:rFonts w:ascii="Times New Roman" w:eastAsia="Times New Roman" w:hAnsi="Times New Roman" w:cs="Times New Roman"/>
              </w:rPr>
              <w:t xml:space="preserve">Productos que espera obtener del proyecto </w:t>
            </w:r>
            <w:r w:rsidRPr="0036159C">
              <w:rPr>
                <w:rFonts w:ascii="Times New Roman" w:eastAsia="Times New Roman" w:hAnsi="Times New Roman" w:cs="Times New Roman"/>
                <w:highlight w:val="lightGray"/>
              </w:rPr>
              <w:t>(artículos, tesis, presentaciones en congresos, capítulos de libro, etc.)</w:t>
            </w:r>
          </w:p>
          <w:p w:rsidR="00084FDB" w:rsidRDefault="00084FDB" w:rsidP="002B569C">
            <w:pPr>
              <w:jc w:val="center"/>
              <w:rPr>
                <w:rFonts w:ascii="Times New Roman" w:eastAsia="Times New Roman" w:hAnsi="Times New Roman" w:cs="Times New Roman"/>
              </w:rPr>
            </w:pPr>
          </w:p>
        </w:tc>
      </w:tr>
      <w:tr w:rsidR="00084FDB" w:rsidTr="002B569C">
        <w:trPr>
          <w:jc w:val="center"/>
        </w:trPr>
        <w:tc>
          <w:tcPr>
            <w:tcW w:w="8828" w:type="dxa"/>
            <w:shd w:val="clear" w:color="auto" w:fill="auto"/>
            <w:vAlign w:val="center"/>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8828" w:type="dxa"/>
            <w:shd w:val="clear" w:color="auto" w:fill="auto"/>
            <w:vAlign w:val="center"/>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8828" w:type="dxa"/>
            <w:shd w:val="clear" w:color="auto" w:fill="auto"/>
            <w:vAlign w:val="center"/>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8828" w:type="dxa"/>
            <w:shd w:val="clear" w:color="auto" w:fill="auto"/>
            <w:vAlign w:val="center"/>
          </w:tcPr>
          <w:p w:rsidR="00084FDB" w:rsidRDefault="00084FDB" w:rsidP="002B569C">
            <w:pPr>
              <w:jc w:val="both"/>
              <w:rPr>
                <w:rFonts w:ascii="Times New Roman" w:eastAsia="Times New Roman" w:hAnsi="Times New Roman" w:cs="Times New Roman"/>
              </w:rPr>
            </w:pPr>
          </w:p>
        </w:tc>
      </w:tr>
      <w:tr w:rsidR="00084FDB" w:rsidTr="002B569C">
        <w:trPr>
          <w:jc w:val="center"/>
        </w:trPr>
        <w:tc>
          <w:tcPr>
            <w:tcW w:w="8828" w:type="dxa"/>
            <w:shd w:val="clear" w:color="auto" w:fill="auto"/>
            <w:vAlign w:val="center"/>
          </w:tcPr>
          <w:p w:rsidR="00084FDB" w:rsidRDefault="00084FDB" w:rsidP="002B569C">
            <w:pPr>
              <w:jc w:val="both"/>
              <w:rPr>
                <w:rFonts w:ascii="Times New Roman" w:eastAsia="Times New Roman" w:hAnsi="Times New Roman" w:cs="Times New Roman"/>
              </w:rPr>
            </w:pPr>
          </w:p>
        </w:tc>
      </w:tr>
    </w:tbl>
    <w:p w:rsidR="00084FDB" w:rsidRPr="0036159C" w:rsidRDefault="00084FDB" w:rsidP="00084FDB">
      <w:pPr>
        <w:rPr>
          <w:rFonts w:ascii="Times New Roman" w:eastAsia="Times New Roman" w:hAnsi="Times New Roman" w:cs="Times New Roman"/>
        </w:rPr>
      </w:pPr>
      <w:r>
        <w:br w:type="page"/>
      </w:r>
    </w:p>
    <w:p w:rsidR="00084FDB" w:rsidRDefault="00084FDB" w:rsidP="00084FDB">
      <w:pPr>
        <w:rPr>
          <w:rFonts w:ascii="Times New Roman" w:eastAsia="Times New Roman" w:hAnsi="Times New Roman" w:cs="Times New Roman"/>
          <w:b/>
          <w:sz w:val="24"/>
          <w:szCs w:val="24"/>
          <w:shd w:val="clear" w:color="auto" w:fill="EFEFEF"/>
        </w:rPr>
      </w:pPr>
    </w:p>
    <w:p w:rsidR="00084FDB" w:rsidRDefault="00084FDB" w:rsidP="00084FDB">
      <w:pPr>
        <w:pBdr>
          <w:top w:val="nil"/>
          <w:left w:val="nil"/>
          <w:bottom w:val="nil"/>
          <w:right w:val="nil"/>
          <w:between w:val="nil"/>
        </w:pBdr>
        <w:jc w:val="center"/>
        <w:rPr>
          <w:rFonts w:ascii="Times New Roman" w:eastAsia="Times New Roman" w:hAnsi="Times New Roman" w:cs="Times New Roman"/>
          <w:b/>
          <w:sz w:val="24"/>
          <w:szCs w:val="24"/>
          <w:shd w:val="clear" w:color="auto" w:fill="EFEFEF"/>
        </w:rPr>
      </w:pPr>
      <w:r>
        <w:rPr>
          <w:rFonts w:ascii="Times New Roman" w:eastAsia="Times New Roman" w:hAnsi="Times New Roman" w:cs="Times New Roman"/>
          <w:b/>
          <w:sz w:val="24"/>
          <w:szCs w:val="24"/>
          <w:shd w:val="clear" w:color="auto" w:fill="EFEFEF"/>
        </w:rPr>
        <w:t xml:space="preserve">INSTRUCCIONES Formato para proyectos con diseño de métodos mixtos </w:t>
      </w:r>
      <w:r>
        <w:rPr>
          <w:rFonts w:ascii="Times New Roman" w:eastAsia="Times New Roman" w:hAnsi="Times New Roman" w:cs="Times New Roman"/>
          <w:b/>
          <w:sz w:val="24"/>
          <w:szCs w:val="24"/>
          <w:shd w:val="clear" w:color="auto" w:fill="EFEFEF"/>
          <w:vertAlign w:val="superscript"/>
        </w:rPr>
        <w:footnoteReference w:id="1"/>
      </w:r>
    </w:p>
    <w:p w:rsidR="00084FDB" w:rsidRDefault="00084FDB" w:rsidP="00084FDB">
      <w:pPr>
        <w:pBdr>
          <w:top w:val="nil"/>
          <w:left w:val="nil"/>
          <w:bottom w:val="nil"/>
          <w:right w:val="nil"/>
          <w:between w:val="nil"/>
        </w:pBdr>
        <w:jc w:val="center"/>
        <w:rPr>
          <w:rFonts w:ascii="Times New Roman" w:eastAsia="Times New Roman" w:hAnsi="Times New Roman" w:cs="Times New Roman"/>
          <w:i/>
          <w:sz w:val="24"/>
          <w:szCs w:val="24"/>
        </w:rPr>
      </w:pP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Considere que los diseños de investigación son múltiples y muchos de ellos sirven solo para contestar cierto tipo de preguntas. No </w:t>
      </w:r>
      <w:r w:rsidR="001845E8">
        <w:rPr>
          <w:rFonts w:ascii="Times New Roman" w:eastAsia="Times New Roman" w:hAnsi="Times New Roman" w:cs="Times New Roman"/>
          <w:sz w:val="20"/>
          <w:szCs w:val="20"/>
          <w:shd w:val="clear" w:color="auto" w:fill="EFEFEF"/>
        </w:rPr>
        <w:t>obstante,</w:t>
      </w:r>
      <w:r>
        <w:rPr>
          <w:rFonts w:ascii="Times New Roman" w:eastAsia="Times New Roman" w:hAnsi="Times New Roman" w:cs="Times New Roman"/>
          <w:sz w:val="20"/>
          <w:szCs w:val="20"/>
          <w:shd w:val="clear" w:color="auto" w:fill="EFEFEF"/>
        </w:rPr>
        <w:t xml:space="preserve"> hay muchos puntos en común que son los que se prentenden abarcar en general con este formato. En la sección que se refiere a los tipos de diseño de este formato encontrará distintos tipos de diseño, es importante que Ud. pueda ubicar el tipo de diseño al que corresponde su investigación antes de empezar el llenado del presente formato ya que así podrá reconocer algunos elementos que no aplican (por </w:t>
      </w:r>
      <w:r w:rsidR="001845E8">
        <w:rPr>
          <w:rFonts w:ascii="Times New Roman" w:eastAsia="Times New Roman" w:hAnsi="Times New Roman" w:cs="Times New Roman"/>
          <w:sz w:val="20"/>
          <w:szCs w:val="20"/>
          <w:shd w:val="clear" w:color="auto" w:fill="EFEFEF"/>
        </w:rPr>
        <w:t>ejemplo,</w:t>
      </w:r>
      <w:r>
        <w:rPr>
          <w:rFonts w:ascii="Times New Roman" w:eastAsia="Times New Roman" w:hAnsi="Times New Roman" w:cs="Times New Roman"/>
          <w:sz w:val="20"/>
          <w:szCs w:val="20"/>
          <w:shd w:val="clear" w:color="auto" w:fill="EFEFEF"/>
        </w:rPr>
        <w:t xml:space="preserve"> el enmascaramiento que aparece en este formato no aplica a los estudios observacionales) pero tambièn podrá incluir algunos aspectos que sí aplican a su investigación</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Los puntos 3.4 al 3.5 de la séptima edición del APA (en inglés) contienen algunos otros detalles de las secciones que aparecen en este formato, su </w:t>
      </w:r>
      <w:r w:rsidR="001845E8">
        <w:rPr>
          <w:rFonts w:ascii="Times New Roman" w:eastAsia="Times New Roman" w:hAnsi="Times New Roman" w:cs="Times New Roman"/>
          <w:sz w:val="20"/>
          <w:szCs w:val="20"/>
          <w:shd w:val="clear" w:color="auto" w:fill="EFEFEF"/>
        </w:rPr>
        <w:t>lectura,</w:t>
      </w:r>
      <w:r>
        <w:rPr>
          <w:rFonts w:ascii="Times New Roman" w:eastAsia="Times New Roman" w:hAnsi="Times New Roman" w:cs="Times New Roman"/>
          <w:sz w:val="20"/>
          <w:szCs w:val="20"/>
          <w:shd w:val="clear" w:color="auto" w:fill="EFEFEF"/>
        </w:rPr>
        <w:t xml:space="preserve"> aunque no indispensable para estudiantes, permitirá una comprensión más profunda de cada punto.</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Con relación al tipo de fuente el APA la 7ma. edición sugiere los siguientes por su facilidad de lectura: Calibri de 11 puntos, Lucida Sands Unicode de 10 puntos, </w:t>
      </w:r>
      <w:r w:rsidRPr="006420B6">
        <w:rPr>
          <w:rFonts w:ascii="Times New Roman" w:eastAsia="Times New Roman" w:hAnsi="Times New Roman" w:cs="Times New Roman"/>
          <w:b/>
          <w:sz w:val="20"/>
          <w:szCs w:val="20"/>
          <w:shd w:val="clear" w:color="auto" w:fill="EFEFEF"/>
        </w:rPr>
        <w:t>Times New Roman de 12 puntos</w:t>
      </w:r>
      <w:r>
        <w:rPr>
          <w:rFonts w:ascii="Times New Roman" w:eastAsia="Times New Roman" w:hAnsi="Times New Roman" w:cs="Times New Roman"/>
          <w:sz w:val="20"/>
          <w:szCs w:val="20"/>
          <w:shd w:val="clear" w:color="auto" w:fill="EFEFEF"/>
        </w:rPr>
        <w:t xml:space="preserve">, Georgia de 11 puntos o normal Computer Modern de 10 puntos. </w:t>
      </w:r>
      <w:r w:rsidRPr="006420B6">
        <w:rPr>
          <w:rFonts w:ascii="Times New Roman" w:eastAsia="Times New Roman" w:hAnsi="Times New Roman" w:cs="Times New Roman"/>
          <w:sz w:val="20"/>
          <w:szCs w:val="20"/>
          <w:u w:val="single"/>
          <w:shd w:val="clear" w:color="auto" w:fill="EFEFEF"/>
        </w:rPr>
        <w:t>Para el llenado de este formato utilice</w:t>
      </w:r>
      <w:r>
        <w:rPr>
          <w:rFonts w:ascii="Times New Roman" w:eastAsia="Times New Roman" w:hAnsi="Times New Roman" w:cs="Times New Roman"/>
          <w:sz w:val="20"/>
          <w:szCs w:val="20"/>
          <w:shd w:val="clear" w:color="auto" w:fill="EFEFEF"/>
        </w:rPr>
        <w:t xml:space="preserve">: </w:t>
      </w:r>
      <w:r w:rsidRPr="006420B6">
        <w:rPr>
          <w:rFonts w:ascii="Times New Roman" w:eastAsia="Times New Roman" w:hAnsi="Times New Roman" w:cs="Times New Roman"/>
          <w:b/>
          <w:sz w:val="20"/>
          <w:szCs w:val="20"/>
          <w:shd w:val="clear" w:color="auto" w:fill="EFEFEF"/>
        </w:rPr>
        <w:t>Times New Roman de 12 puntos</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Durante todo el escrito mantenga doble espacio, excepto en tablas, figuras y notas de pie de página.  </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Observe que en este formato los encabezados siguen lo indicado por APA: encabezados de primer nivel (títulos) centrados y con negritas, mientras que se de segundo nivel justificados a la izquierda con negritas y sin punto, y los de 3er nivel justificados a la izquierda con negritas y cursivas. </w:t>
      </w:r>
    </w:p>
    <w:p w:rsidR="00084FDB" w:rsidRDefault="00084FDB" w:rsidP="00084FDB">
      <w:pPr>
        <w:numPr>
          <w:ilvl w:val="0"/>
          <w:numId w:val="17"/>
        </w:numP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Adecúe los subtítulos que se aplican a su caso específico, por </w:t>
      </w:r>
      <w:r w:rsidR="001845E8">
        <w:rPr>
          <w:rFonts w:ascii="Times New Roman" w:eastAsia="Times New Roman" w:hAnsi="Times New Roman" w:cs="Times New Roman"/>
          <w:sz w:val="20"/>
          <w:szCs w:val="20"/>
          <w:shd w:val="clear" w:color="auto" w:fill="EFEFEF"/>
        </w:rPr>
        <w:t>ejemplo,</w:t>
      </w:r>
      <w:r>
        <w:rPr>
          <w:rFonts w:ascii="Times New Roman" w:eastAsia="Times New Roman" w:hAnsi="Times New Roman" w:cs="Times New Roman"/>
          <w:sz w:val="20"/>
          <w:szCs w:val="20"/>
          <w:shd w:val="clear" w:color="auto" w:fill="EFEFEF"/>
        </w:rPr>
        <w:t xml:space="preserve"> en el caso del subtítulo: </w:t>
      </w:r>
      <w:r>
        <w:rPr>
          <w:rFonts w:ascii="Times New Roman" w:eastAsia="Times New Roman" w:hAnsi="Times New Roman" w:cs="Times New Roman"/>
          <w:b/>
          <w:sz w:val="20"/>
          <w:szCs w:val="20"/>
          <w:shd w:val="clear" w:color="auto" w:fill="EFEFEF"/>
        </w:rPr>
        <w:t>Objetivos del estudio/intenciones o propósitos/metas de investigación</w:t>
      </w:r>
      <w:r>
        <w:rPr>
          <w:rFonts w:ascii="Times New Roman" w:eastAsia="Times New Roman" w:hAnsi="Times New Roman" w:cs="Times New Roman"/>
          <w:sz w:val="20"/>
          <w:szCs w:val="20"/>
          <w:shd w:val="clear" w:color="auto" w:fill="EFEFEF"/>
        </w:rPr>
        <w:t xml:space="preserve">, si Ud. solo tiene Objetivos no requiere escribir lo demás, entonces lo correcto sería que modifique el subtítulo para que quede así: </w:t>
      </w:r>
      <w:r>
        <w:rPr>
          <w:rFonts w:ascii="Times New Roman" w:eastAsia="Times New Roman" w:hAnsi="Times New Roman" w:cs="Times New Roman"/>
          <w:b/>
          <w:sz w:val="20"/>
          <w:szCs w:val="20"/>
          <w:shd w:val="clear" w:color="auto" w:fill="EFEFEF"/>
        </w:rPr>
        <w:t>Objetivos</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Por favor mantenga la apariencia de su manuscrito con estos niveles de encabezados. </w:t>
      </w:r>
    </w:p>
    <w:p w:rsidR="00084FDB" w:rsidRPr="00007D5A"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Las frases que se señalan con fondo gris son las instrucciones (como esta misma) son instrucciones importantes a considerar para el llenado del formato, no obstante, </w:t>
      </w:r>
      <w:r>
        <w:rPr>
          <w:rFonts w:ascii="Times New Roman" w:eastAsia="Times New Roman" w:hAnsi="Times New Roman" w:cs="Times New Roman"/>
          <w:sz w:val="20"/>
          <w:szCs w:val="20"/>
          <w:u w:val="single"/>
          <w:shd w:val="clear" w:color="auto" w:fill="EFEFEF"/>
        </w:rPr>
        <w:t>una vez que las haya leído y atendido es importante que las elimine</w:t>
      </w:r>
      <w:r>
        <w:rPr>
          <w:rFonts w:ascii="Times New Roman" w:eastAsia="Times New Roman" w:hAnsi="Times New Roman" w:cs="Times New Roman"/>
          <w:sz w:val="20"/>
          <w:szCs w:val="20"/>
          <w:shd w:val="clear" w:color="auto" w:fill="EFEFEF"/>
        </w:rPr>
        <w:t xml:space="preserve"> para que su texto pueda mostrar una apariencia limpia y agradable a la lectura. Sin </w:t>
      </w:r>
      <w:r w:rsidR="001845E8">
        <w:rPr>
          <w:rFonts w:ascii="Times New Roman" w:eastAsia="Times New Roman" w:hAnsi="Times New Roman" w:cs="Times New Roman"/>
          <w:sz w:val="20"/>
          <w:szCs w:val="20"/>
          <w:shd w:val="clear" w:color="auto" w:fill="EFEFEF"/>
        </w:rPr>
        <w:t>embargo,</w:t>
      </w:r>
      <w:r>
        <w:rPr>
          <w:rFonts w:ascii="Times New Roman" w:eastAsia="Times New Roman" w:hAnsi="Times New Roman" w:cs="Times New Roman"/>
          <w:sz w:val="20"/>
          <w:szCs w:val="20"/>
          <w:shd w:val="clear" w:color="auto" w:fill="EFEFEF"/>
        </w:rPr>
        <w:t xml:space="preserve"> es fundamental mantener los encabezados de nivel 1: Introducción, Método, Referencias, y casi todos los encabezados de </w:t>
      </w:r>
      <w:r w:rsidRPr="00007D5A">
        <w:rPr>
          <w:rFonts w:ascii="Times New Roman" w:eastAsia="Times New Roman" w:hAnsi="Times New Roman" w:cs="Times New Roman"/>
          <w:sz w:val="20"/>
          <w:szCs w:val="20"/>
          <w:shd w:val="clear" w:color="auto" w:fill="EFEFEF"/>
        </w:rPr>
        <w:t>nivel 2, excepto los que no apliquen por el tipo de diseño como se ejemplificó al hablar del enmascaramiento.</w:t>
      </w:r>
    </w:p>
    <w:p w:rsidR="00084FDB" w:rsidRPr="00007D5A"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Elimine también las notas a pie de página de este formato cuando vaya a enviar.</w:t>
      </w:r>
    </w:p>
    <w:p w:rsidR="00084FDB" w:rsidRPr="009E2E07"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sidRPr="00007D5A">
        <w:rPr>
          <w:rFonts w:ascii="Times New Roman" w:eastAsia="Times New Roman" w:hAnsi="Times New Roman" w:cs="Times New Roman"/>
          <w:sz w:val="20"/>
          <w:szCs w:val="20"/>
          <w:highlight w:val="lightGray"/>
          <w:shd w:val="clear" w:color="auto" w:fill="EFEFEF"/>
        </w:rPr>
        <w:t xml:space="preserve">Elimine también el título que dice </w:t>
      </w:r>
      <w:r w:rsidRPr="00007D5A">
        <w:rPr>
          <w:rFonts w:ascii="Times New Roman" w:eastAsia="Times New Roman" w:hAnsi="Times New Roman" w:cs="Times New Roman"/>
          <w:b/>
          <w:sz w:val="20"/>
          <w:szCs w:val="20"/>
          <w:highlight w:val="lightGray"/>
        </w:rPr>
        <w:t xml:space="preserve">Formato para entregar a través del formulario de la Coordinación de investigación </w:t>
      </w:r>
    </w:p>
    <w:p w:rsidR="00084FDB" w:rsidRPr="00007D5A"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Pr>
          <w:rFonts w:ascii="Times New Roman" w:eastAsia="Times New Roman" w:hAnsi="Times New Roman" w:cs="Times New Roman"/>
          <w:sz w:val="20"/>
          <w:szCs w:val="20"/>
          <w:highlight w:val="lightGray"/>
          <w:shd w:val="clear" w:color="auto" w:fill="EFEFEF"/>
        </w:rPr>
        <w:t>Elimine esta hoja de instrucciones una vez que las haya leído completamente y esté listo para envir su proyecto.</w:t>
      </w:r>
    </w:p>
    <w:p w:rsidR="00084FDB" w:rsidRDefault="00084FDB" w:rsidP="00084FDB">
      <w:pPr>
        <w:numPr>
          <w:ilvl w:val="0"/>
          <w:numId w:val="17"/>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Finalmente es importante considerar que</w:t>
      </w:r>
      <w:r>
        <w:rPr>
          <w:rFonts w:ascii="Times New Roman" w:eastAsia="Times New Roman" w:hAnsi="Times New Roman" w:cs="Times New Roman"/>
          <w:sz w:val="20"/>
          <w:szCs w:val="20"/>
          <w:shd w:val="clear" w:color="auto" w:fill="EFEFEF"/>
        </w:rPr>
        <w:t xml:space="preserve"> no todas las disciplinas tienen los mismos estándares para presentar proyectos de investigación, así pues, la APA sugiere que este formato sea el que se utilice en Psicología y ciencias de la conducta, no obstante para otras áreas del conocimiento podrían ser de ayuda algunas otras listas de revisión como las que aparecen en equator que es para áreas de la salud ver sitio: </w:t>
      </w:r>
      <w:hyperlink r:id="rId7">
        <w:r>
          <w:rPr>
            <w:rFonts w:ascii="Times New Roman" w:eastAsia="Times New Roman" w:hAnsi="Times New Roman" w:cs="Times New Roman"/>
            <w:color w:val="1155CC"/>
            <w:sz w:val="20"/>
            <w:szCs w:val="20"/>
            <w:u w:val="single"/>
            <w:shd w:val="clear" w:color="auto" w:fill="EFEFEF"/>
          </w:rPr>
          <w:t>https://www.equator-network.org/library/spanish-resources-recursos-en-espanol/</w:t>
        </w:r>
      </w:hyperlink>
      <w:r>
        <w:rPr>
          <w:rFonts w:ascii="Times New Roman" w:eastAsia="Times New Roman" w:hAnsi="Times New Roman" w:cs="Times New Roman"/>
          <w:sz w:val="20"/>
          <w:szCs w:val="20"/>
          <w:shd w:val="clear" w:color="auto" w:fill="EFEFEF"/>
        </w:rPr>
        <w:t xml:space="preserve"> no obstante, con la intención de facilitar los procesos al interior del CUSUR era importante tener acuerdos fundamentales, así el formato presente es la base a partir de la cual si fuera fundamental, se podrían hacer modificaciones que fueran fundamentales para la disciplina específica. </w:t>
      </w:r>
    </w:p>
    <w:p w:rsidR="00084FDB" w:rsidRDefault="00084FDB">
      <w:pPr>
        <w:jc w:val="center"/>
        <w:rPr>
          <w:rFonts w:ascii="Times New Roman" w:eastAsia="Times New Roman" w:hAnsi="Times New Roman" w:cs="Times New Roman"/>
          <w:b/>
          <w:sz w:val="24"/>
          <w:szCs w:val="24"/>
          <w:shd w:val="clear" w:color="auto" w:fill="EFEFEF"/>
        </w:rPr>
      </w:pPr>
    </w:p>
    <w:p w:rsidR="00084FDB" w:rsidRDefault="00084FDB">
      <w:pPr>
        <w:jc w:val="center"/>
        <w:rPr>
          <w:rFonts w:ascii="Times New Roman" w:eastAsia="Times New Roman" w:hAnsi="Times New Roman" w:cs="Times New Roman"/>
          <w:b/>
          <w:sz w:val="24"/>
          <w:szCs w:val="24"/>
          <w:shd w:val="clear" w:color="auto" w:fill="EFEFEF"/>
        </w:rPr>
      </w:pPr>
    </w:p>
    <w:p w:rsidR="00FA2C53" w:rsidRDefault="00FA2C53">
      <w:pPr>
        <w:jc w:val="center"/>
        <w:rPr>
          <w:rFonts w:ascii="Times New Roman" w:eastAsia="Times New Roman" w:hAnsi="Times New Roman" w:cs="Times New Roman"/>
          <w:b/>
        </w:rPr>
      </w:pPr>
    </w:p>
    <w:p w:rsidR="00FA2C53" w:rsidRDefault="00FA2C53">
      <w:pPr>
        <w:pBdr>
          <w:top w:val="nil"/>
          <w:left w:val="nil"/>
          <w:bottom w:val="nil"/>
          <w:right w:val="nil"/>
          <w:between w:val="nil"/>
        </w:pBdr>
        <w:rPr>
          <w:rFonts w:ascii="Times New Roman" w:eastAsia="Times New Roman" w:hAnsi="Times New Roman" w:cs="Times New Roman"/>
        </w:rPr>
      </w:pPr>
    </w:p>
    <w:p w:rsidR="006D3CD6" w:rsidRDefault="006D3CD6">
      <w:pPr>
        <w:rPr>
          <w:rFonts w:ascii="Times New Roman" w:eastAsia="Times New Roman" w:hAnsi="Times New Roman" w:cs="Times New Roman"/>
          <w:b/>
          <w:sz w:val="24"/>
          <w:szCs w:val="24"/>
        </w:rPr>
      </w:pPr>
    </w:p>
    <w:p w:rsidR="00FA2C53" w:rsidRDefault="003E79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r w:rsidR="00084FDB">
        <w:rPr>
          <w:rStyle w:val="Refdenotaalpie"/>
          <w:rFonts w:ascii="Times New Roman" w:eastAsia="Times New Roman" w:hAnsi="Times New Roman" w:cs="Times New Roman"/>
          <w:b/>
          <w:sz w:val="24"/>
          <w:szCs w:val="24"/>
        </w:rPr>
        <w:footnoteReference w:id="2"/>
      </w:r>
    </w:p>
    <w:p w:rsidR="00FA2C53" w:rsidRDefault="00FA2C53">
      <w:pPr>
        <w:rPr>
          <w:rFonts w:ascii="Times New Roman" w:eastAsia="Times New Roman" w:hAnsi="Times New Roman" w:cs="Times New Roman"/>
          <w:sz w:val="24"/>
          <w:szCs w:val="24"/>
        </w:rPr>
      </w:pP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Descripción de los problemas o preguntas de investigación</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Guía para los autores.</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numPr>
          <w:ilvl w:val="0"/>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Esta sección podría transmitir las barreras existentes en la literatura que sugieren la necesidad de datos cualitativos como cualitativos.</w:t>
      </w:r>
    </w:p>
    <w:p w:rsidR="00FA2C53" w:rsidRDefault="00FA2C53">
      <w:pPr>
        <w:pBdr>
          <w:top w:val="nil"/>
          <w:left w:val="nil"/>
          <w:bottom w:val="nil"/>
          <w:right w:val="nil"/>
          <w:between w:val="nil"/>
        </w:pBdr>
        <w:rPr>
          <w:rFonts w:ascii="Times New Roman" w:eastAsia="Times New Roman" w:hAnsi="Times New Roman" w:cs="Times New Roman"/>
          <w:i/>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 xml:space="preserve">Guía para los revisores </w:t>
      </w:r>
    </w:p>
    <w:p w:rsidR="00FA2C53" w:rsidRDefault="00FA2C53">
      <w:pPr>
        <w:pBdr>
          <w:top w:val="nil"/>
          <w:left w:val="nil"/>
          <w:bottom w:val="nil"/>
          <w:right w:val="nil"/>
          <w:between w:val="nil"/>
        </w:pBdr>
        <w:rPr>
          <w:rFonts w:ascii="Times New Roman" w:eastAsia="Times New Roman" w:hAnsi="Times New Roman" w:cs="Times New Roman"/>
          <w:i/>
          <w:sz w:val="24"/>
          <w:szCs w:val="24"/>
          <w:shd w:val="clear" w:color="auto" w:fill="EFEFEF"/>
        </w:rPr>
      </w:pPr>
    </w:p>
    <w:p w:rsidR="00FA2C53" w:rsidRDefault="003E79FF">
      <w:pPr>
        <w:numPr>
          <w:ilvl w:val="0"/>
          <w:numId w:val="16"/>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La teoría o el marco conceptual utilizado en los métodos mixtos varía dependiendo del diseño de métodos mixtos utilizados o los procedimientos utilizados. En la investigación con métodos mixtos la teoría podría ser utilizada inductiva o deductivamente (o de ambas formas).</w:t>
      </w:r>
    </w:p>
    <w:p w:rsidR="00FA2C53" w:rsidRDefault="00FA2C53">
      <w:pPr>
        <w:rPr>
          <w:rFonts w:ascii="Times New Roman" w:eastAsia="Times New Roman" w:hAnsi="Times New Roman" w:cs="Times New Roman"/>
          <w:b/>
          <w:sz w:val="24"/>
          <w:szCs w:val="24"/>
        </w:rPr>
      </w:pPr>
    </w:p>
    <w:p w:rsidR="00FA2C53" w:rsidRDefault="003E79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Objetivos del estudio/propósitos/metas de investigación</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3E79FF">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Establezca tres tipos de objetivos propósitos metas de investigación: cualitativo, cuantitativo y de métodos mixtos. Ordene estos objetivos/metas que refleje que se está utilizando un tipo de diseño de métodos mixtos.</w:t>
      </w:r>
    </w:p>
    <w:p w:rsidR="00FA2C53" w:rsidRDefault="003E79FF">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Describa las formas en que los enfoques de investigación </w:t>
      </w:r>
      <w:r w:rsidR="00D71E00">
        <w:rPr>
          <w:rFonts w:ascii="Times New Roman" w:eastAsia="Times New Roman" w:hAnsi="Times New Roman" w:cs="Times New Roman"/>
          <w:sz w:val="24"/>
          <w:szCs w:val="24"/>
          <w:shd w:val="clear" w:color="auto" w:fill="EFEFEF"/>
        </w:rPr>
        <w:t>serán</w:t>
      </w:r>
      <w:r>
        <w:rPr>
          <w:rFonts w:ascii="Times New Roman" w:eastAsia="Times New Roman" w:hAnsi="Times New Roman" w:cs="Times New Roman"/>
          <w:sz w:val="24"/>
          <w:szCs w:val="24"/>
          <w:shd w:val="clear" w:color="auto" w:fill="EFEFEF"/>
        </w:rPr>
        <w:t xml:space="preserve"> combinados, para de esta manera aclarar los objetivos y la fundamentación de los métodos mixtos (por </w:t>
      </w:r>
      <w:r w:rsidR="001845E8">
        <w:rPr>
          <w:rFonts w:ascii="Times New Roman" w:eastAsia="Times New Roman" w:hAnsi="Times New Roman" w:cs="Times New Roman"/>
          <w:sz w:val="24"/>
          <w:szCs w:val="24"/>
          <w:shd w:val="clear" w:color="auto" w:fill="EFEFEF"/>
        </w:rPr>
        <w:t>ejemplo,</w:t>
      </w:r>
      <w:r>
        <w:rPr>
          <w:rFonts w:ascii="Times New Roman" w:eastAsia="Times New Roman" w:hAnsi="Times New Roman" w:cs="Times New Roman"/>
          <w:sz w:val="24"/>
          <w:szCs w:val="24"/>
          <w:shd w:val="clear" w:color="auto" w:fill="EFEFEF"/>
        </w:rPr>
        <w:t xml:space="preserve"> enfoques descriptivo, interpretativo, feminista, psicoanalítico, post positivista, crítico, posmoderno, constructivista, o pragmático). </w:t>
      </w: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Guía para los revisores.</w:t>
      </w:r>
    </w:p>
    <w:p w:rsidR="00FA2C53" w:rsidRDefault="003E79FF">
      <w:pPr>
        <w:numPr>
          <w:ilvl w:val="1"/>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El objetivo propósito o meta de los métodos mixtos podría no ser familiar a los revisores. Este describe los resultados obtenidos al utilizar un diseño de métodos mixtos donde la “mezcla” o “integración” ocurre (por ejemplo: la intención es explicar los resultados de un cuestionario cuantitativo con entrevistas cualitativas en un diseño secuencial explicativo). Por </w:t>
      </w:r>
      <w:r w:rsidR="001845E8">
        <w:rPr>
          <w:rFonts w:ascii="Times New Roman" w:eastAsia="Times New Roman" w:hAnsi="Times New Roman" w:cs="Times New Roman"/>
          <w:sz w:val="24"/>
          <w:szCs w:val="24"/>
          <w:shd w:val="clear" w:color="auto" w:fill="EFEFEF"/>
        </w:rPr>
        <w:t>ejemplo,</w:t>
      </w:r>
      <w:r>
        <w:rPr>
          <w:rFonts w:ascii="Times New Roman" w:eastAsia="Times New Roman" w:hAnsi="Times New Roman" w:cs="Times New Roman"/>
          <w:sz w:val="24"/>
          <w:szCs w:val="24"/>
          <w:shd w:val="clear" w:color="auto" w:fill="EFEFEF"/>
        </w:rPr>
        <w:t xml:space="preserve"> el objetivo de la fase cualitativa podría ser el desarrollo de un modelo conceptual, la meta de una fase cuantitativa podría ser probar la hipótesis basada en ese modelo </w:t>
      </w:r>
      <w:r w:rsidR="001845E8">
        <w:rPr>
          <w:rFonts w:ascii="Times New Roman" w:eastAsia="Times New Roman" w:hAnsi="Times New Roman" w:cs="Times New Roman"/>
          <w:sz w:val="24"/>
          <w:szCs w:val="24"/>
          <w:shd w:val="clear" w:color="auto" w:fill="EFEFEF"/>
        </w:rPr>
        <w:t>y la</w:t>
      </w:r>
      <w:r>
        <w:rPr>
          <w:rFonts w:ascii="Times New Roman" w:eastAsia="Times New Roman" w:hAnsi="Times New Roman" w:cs="Times New Roman"/>
          <w:sz w:val="24"/>
          <w:szCs w:val="24"/>
          <w:shd w:val="clear" w:color="auto" w:fill="EFEFEF"/>
        </w:rPr>
        <w:t xml:space="preserve"> meta de la fase de métodos mixtos podría ser generar apoyo integrado para una teoría basada sobre evidencia cuantitativa y cualitativa.</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Método </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Vista general del diseño de investigación</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Explique porqué la investigación con métodos mixtos es apropiada como metodología dadas las metas del manuscrito.</w:t>
      </w: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Identifique el tipo de métodos mixtos </w:t>
      </w:r>
      <w:r w:rsidR="00D71E00">
        <w:rPr>
          <w:rFonts w:ascii="Times New Roman" w:eastAsia="Times New Roman" w:hAnsi="Times New Roman" w:cs="Times New Roman"/>
          <w:sz w:val="24"/>
          <w:szCs w:val="24"/>
          <w:shd w:val="clear" w:color="auto" w:fill="EFEFEF"/>
        </w:rPr>
        <w:t>a utilizar</w:t>
      </w:r>
      <w:r>
        <w:rPr>
          <w:rFonts w:ascii="Times New Roman" w:eastAsia="Times New Roman" w:hAnsi="Times New Roman" w:cs="Times New Roman"/>
          <w:sz w:val="24"/>
          <w:szCs w:val="24"/>
          <w:shd w:val="clear" w:color="auto" w:fill="EFEFEF"/>
        </w:rPr>
        <w:t xml:space="preserve"> y defínalo.</w:t>
      </w: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Indique el enfoque de investigación cualitativa y el diseño cuantitativo </w:t>
      </w:r>
      <w:r w:rsidR="00D71E00">
        <w:rPr>
          <w:rFonts w:ascii="Times New Roman" w:eastAsia="Times New Roman" w:hAnsi="Times New Roman" w:cs="Times New Roman"/>
          <w:sz w:val="24"/>
          <w:szCs w:val="24"/>
          <w:shd w:val="clear" w:color="auto" w:fill="EFEFEF"/>
        </w:rPr>
        <w:t>a utilizar</w:t>
      </w:r>
      <w:r>
        <w:rPr>
          <w:rFonts w:ascii="Times New Roman" w:eastAsia="Times New Roman" w:hAnsi="Times New Roman" w:cs="Times New Roman"/>
          <w:sz w:val="24"/>
          <w:szCs w:val="24"/>
          <w:shd w:val="clear" w:color="auto" w:fill="EFEFEF"/>
        </w:rPr>
        <w:t xml:space="preserve"> con los métodos con tipo de diseño de métodos mixtos (por ejemplo: etnográfico, experimento aleatorizado).</w:t>
      </w: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Si </w:t>
      </w:r>
      <w:r w:rsidR="001845E8">
        <w:rPr>
          <w:rFonts w:ascii="Times New Roman" w:eastAsia="Times New Roman" w:hAnsi="Times New Roman" w:cs="Times New Roman"/>
          <w:sz w:val="24"/>
          <w:szCs w:val="24"/>
          <w:shd w:val="clear" w:color="auto" w:fill="EFEFEF"/>
        </w:rPr>
        <w:t>serán</w:t>
      </w:r>
      <w:r>
        <w:rPr>
          <w:rFonts w:ascii="Times New Roman" w:eastAsia="Times New Roman" w:hAnsi="Times New Roman" w:cs="Times New Roman"/>
          <w:sz w:val="24"/>
          <w:szCs w:val="24"/>
          <w:shd w:val="clear" w:color="auto" w:fill="EFEFEF"/>
        </w:rPr>
        <w:t xml:space="preserve"> combinad</w:t>
      </w:r>
      <w:r w:rsidR="001845E8">
        <w:rPr>
          <w:rFonts w:ascii="Times New Roman" w:eastAsia="Times New Roman" w:hAnsi="Times New Roman" w:cs="Times New Roman"/>
          <w:sz w:val="24"/>
          <w:szCs w:val="24"/>
          <w:shd w:val="clear" w:color="auto" w:fill="EFEFEF"/>
        </w:rPr>
        <w:t>o</w:t>
      </w:r>
      <w:r>
        <w:rPr>
          <w:rFonts w:ascii="Times New Roman" w:eastAsia="Times New Roman" w:hAnsi="Times New Roman" w:cs="Times New Roman"/>
          <w:sz w:val="24"/>
          <w:szCs w:val="24"/>
          <w:shd w:val="clear" w:color="auto" w:fill="EFEFEF"/>
        </w:rPr>
        <w:t>s múltiples enfoques de investigación, describa cómo</w:t>
      </w:r>
      <w:r w:rsidR="00D71E00">
        <w:rPr>
          <w:rFonts w:ascii="Times New Roman" w:eastAsia="Times New Roman" w:hAnsi="Times New Roman" w:cs="Times New Roman"/>
          <w:sz w:val="24"/>
          <w:szCs w:val="24"/>
          <w:shd w:val="clear" w:color="auto" w:fill="EFEFEF"/>
        </w:rPr>
        <w:t xml:space="preserve"> será</w:t>
      </w:r>
      <w:r>
        <w:rPr>
          <w:rFonts w:ascii="Times New Roman" w:eastAsia="Times New Roman" w:hAnsi="Times New Roman" w:cs="Times New Roman"/>
          <w:sz w:val="24"/>
          <w:szCs w:val="24"/>
          <w:shd w:val="clear" w:color="auto" w:fill="EFEFEF"/>
        </w:rPr>
        <w:t xml:space="preserve"> hecho y provea una fundamentación (por ejemplo enfoques descriptivo, interpretativo, feminista, psicoanalítico, post positivista, posmoderno crítico, constructivista, o pragmático), si esto permite iluminar la utilización de métodos mixtos.</w:t>
      </w:r>
    </w:p>
    <w:p w:rsidR="00FA2C53" w:rsidRDefault="003E79FF">
      <w:pPr>
        <w:numPr>
          <w:ilvl w:val="0"/>
          <w:numId w:val="1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Provea una fundamentación o justificación de la necesidad de recoger datos tanto cualitativos como cuantitativos y el valor añadido de la integración de los resultados (hallazgos) desde los dos grupos de datos.</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 xml:space="preserve">Guía para los revisores </w:t>
      </w:r>
    </w:p>
    <w:p w:rsidR="00FA2C53" w:rsidRDefault="003E79FF">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Debido a que la investigación con métodos mixtos es una metodología relativamente nueva, es de ayuda proveer una definición de ella desde una referencia importante en el campo.</w:t>
      </w:r>
    </w:p>
    <w:p w:rsidR="00FA2C53" w:rsidRDefault="003E79FF">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La investigación con métodos mixtos involucra métodos rigurosos, tanto cualitativos como cuantitativos. Refiérase a los estándares cuantitativos y los cualitativos para detalles del rigor.</w:t>
      </w:r>
    </w:p>
    <w:p w:rsidR="00FA2C53" w:rsidRDefault="003E79FF">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Uno de los tópicos más ampliamente discutidos en la literatura con métodos mixtos es el diseño de investigación. No hay un diseño genérico para métodos mixtos sino más bien múltiples tipos de diseños. Los diseños básicos principales incluyen el diseño convergente, el diseño secuencial explicativo (explanatory), y el diseño secuencial exploratorio. Aunque los nombres y tipos de diseño podrían diferir entre distintos escritores de métodos mixtos, un entendimiento común es que los procedimientos para conducir estudios con métodos mixtos podrían diferir desde un proyecto a otro. Además, estos procedimientos básicos pueden ser expandidos al enlazar los métodos mixtos a otros diseños (por ejemplo un estudio de métodos mixtos de intervención o experimento clínico), a teorías o posturas (por ejemplo un estudio de métodos mixtos feminista), o a otras metodologías (por ejemplo una estudio de investigación de métodos mixtos con investigación acción participativa).</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Participantes u otras fuentes de datos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3E79FF">
      <w:pPr>
        <w:numPr>
          <w:ilvl w:val="0"/>
          <w:numId w:val="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Cuando los datos s</w:t>
      </w:r>
      <w:r w:rsidR="00D71E00">
        <w:rPr>
          <w:rFonts w:ascii="Times New Roman" w:eastAsia="Times New Roman" w:hAnsi="Times New Roman" w:cs="Times New Roman"/>
          <w:sz w:val="24"/>
          <w:szCs w:val="24"/>
          <w:shd w:val="clear" w:color="auto" w:fill="EFEFEF"/>
        </w:rPr>
        <w:t>erán</w:t>
      </w:r>
      <w:r>
        <w:rPr>
          <w:rFonts w:ascii="Times New Roman" w:eastAsia="Times New Roman" w:hAnsi="Times New Roman" w:cs="Times New Roman"/>
          <w:sz w:val="24"/>
          <w:szCs w:val="24"/>
          <w:shd w:val="clear" w:color="auto" w:fill="EFEFEF"/>
        </w:rPr>
        <w:t xml:space="preserve"> recolectados desde múltiples fuentes, identifique claramente las fuentes de los datos cualitativos y cuantitativos (por ejemplo los participantes, los textos), sus características, y la relación entre los grupos de datos</w:t>
      </w:r>
      <w:r w:rsidR="00D71E00">
        <w:rPr>
          <w:rFonts w:ascii="Times New Roman" w:eastAsia="Times New Roman" w:hAnsi="Times New Roman" w:cs="Times New Roman"/>
          <w:sz w:val="24"/>
          <w:szCs w:val="24"/>
          <w:shd w:val="clear" w:color="auto" w:fill="EFEFEF"/>
        </w:rPr>
        <w:t xml:space="preserve"> que se espera</w:t>
      </w:r>
      <w:r>
        <w:rPr>
          <w:rFonts w:ascii="Times New Roman" w:eastAsia="Times New Roman" w:hAnsi="Times New Roman" w:cs="Times New Roman"/>
          <w:sz w:val="24"/>
          <w:szCs w:val="24"/>
          <w:shd w:val="clear" w:color="auto" w:fill="EFEFEF"/>
        </w:rPr>
        <w:t xml:space="preserve">, si es que hay alguna (por ejemplo un diseño embebido). </w:t>
      </w:r>
    </w:p>
    <w:p w:rsidR="00FA2C53" w:rsidRDefault="003E79FF">
      <w:pPr>
        <w:numPr>
          <w:ilvl w:val="0"/>
          <w:numId w:val="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lastRenderedPageBreak/>
        <w:t xml:space="preserve">Si es un diseño secuencial en un estudio de métodos mixtos, establezca las fuentes de datos en el orden en que </w:t>
      </w:r>
      <w:r w:rsidR="00D71E00">
        <w:rPr>
          <w:rFonts w:ascii="Times New Roman" w:eastAsia="Times New Roman" w:hAnsi="Times New Roman" w:cs="Times New Roman"/>
          <w:sz w:val="24"/>
          <w:szCs w:val="24"/>
          <w:shd w:val="clear" w:color="auto" w:fill="EFEFEF"/>
        </w:rPr>
        <w:t>serán</w:t>
      </w:r>
      <w:r>
        <w:rPr>
          <w:rFonts w:ascii="Times New Roman" w:eastAsia="Times New Roman" w:hAnsi="Times New Roman" w:cs="Times New Roman"/>
          <w:sz w:val="24"/>
          <w:szCs w:val="24"/>
          <w:shd w:val="clear" w:color="auto" w:fill="EFEFEF"/>
        </w:rPr>
        <w:t xml:space="preserve"> utilizados los procedimientos en el tipo de diseño (por ejemplo las fuentes cualitativas primero en un diseño secuencial exploratorio seguido por las fuentes cuantitativas).</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 xml:space="preserve">Guía para los autores </w:t>
      </w:r>
    </w:p>
    <w:p w:rsidR="00FA2C53" w:rsidRDefault="00FA2C53">
      <w:pPr>
        <w:pBdr>
          <w:top w:val="nil"/>
          <w:left w:val="nil"/>
          <w:bottom w:val="nil"/>
          <w:right w:val="nil"/>
          <w:between w:val="nil"/>
        </w:pBdr>
        <w:rPr>
          <w:rFonts w:ascii="Times New Roman" w:eastAsia="Times New Roman" w:hAnsi="Times New Roman" w:cs="Times New Roman"/>
          <w:i/>
          <w:sz w:val="24"/>
          <w:szCs w:val="24"/>
          <w:shd w:val="clear" w:color="auto" w:fill="EFEFEF"/>
        </w:rPr>
      </w:pPr>
    </w:p>
    <w:p w:rsidR="00FA2C53" w:rsidRDefault="003E79FF">
      <w:pPr>
        <w:numPr>
          <w:ilvl w:val="1"/>
          <w:numId w:val="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debido a que se recolecta</w:t>
      </w:r>
      <w:r w:rsidR="00D71E00">
        <w:rPr>
          <w:rFonts w:ascii="Times New Roman" w:eastAsia="Times New Roman" w:hAnsi="Times New Roman" w:cs="Times New Roman"/>
          <w:sz w:val="24"/>
          <w:szCs w:val="24"/>
          <w:shd w:val="clear" w:color="auto" w:fill="EFEFEF"/>
        </w:rPr>
        <w:t>rán</w:t>
      </w:r>
      <w:r>
        <w:rPr>
          <w:rFonts w:ascii="Times New Roman" w:eastAsia="Times New Roman" w:hAnsi="Times New Roman" w:cs="Times New Roman"/>
          <w:sz w:val="24"/>
          <w:szCs w:val="24"/>
          <w:shd w:val="clear" w:color="auto" w:fill="EFEFEF"/>
        </w:rPr>
        <w:t xml:space="preserve"> múltiples fuentes de datos, se requiere separar las descripciones de las muestras cuando ellas difieren. Una tabla de fuentes cuantitativa y cuantitativas es de ayuda. Esta tabla podría incluir tipos de datos, cuándo se recolect</w:t>
      </w:r>
      <w:r w:rsidR="00D71E00">
        <w:rPr>
          <w:rFonts w:ascii="Times New Roman" w:eastAsia="Times New Roman" w:hAnsi="Times New Roman" w:cs="Times New Roman"/>
          <w:sz w:val="24"/>
          <w:szCs w:val="24"/>
          <w:shd w:val="clear" w:color="auto" w:fill="EFEFEF"/>
        </w:rPr>
        <w:t>arán</w:t>
      </w:r>
      <w:r>
        <w:rPr>
          <w:rFonts w:ascii="Times New Roman" w:eastAsia="Times New Roman" w:hAnsi="Times New Roman" w:cs="Times New Roman"/>
          <w:sz w:val="24"/>
          <w:szCs w:val="24"/>
          <w:shd w:val="clear" w:color="auto" w:fill="EFEFEF"/>
        </w:rPr>
        <w:t xml:space="preserve"> los datos y desde quienes. Esta tabla también podría incluir los objetivos del estudio/preguntas de investigación para cada fuente de datos y resultados esperados del estudio. En la investigación de métodos mixtos esta tabla es frecuentemente llamada “matriz de implementación".</w:t>
      </w:r>
    </w:p>
    <w:p w:rsidR="00FA2C53" w:rsidRDefault="003E79FF">
      <w:pPr>
        <w:numPr>
          <w:ilvl w:val="1"/>
          <w:numId w:val="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Más que describir los datos </w:t>
      </w:r>
      <w:r w:rsidR="00D71E00">
        <w:rPr>
          <w:rFonts w:ascii="Times New Roman" w:eastAsia="Times New Roman" w:hAnsi="Times New Roman" w:cs="Times New Roman"/>
          <w:sz w:val="24"/>
          <w:szCs w:val="24"/>
          <w:shd w:val="clear" w:color="auto" w:fill="EFEFEF"/>
        </w:rPr>
        <w:t xml:space="preserve">que se utilizarán </w:t>
      </w:r>
      <w:r>
        <w:rPr>
          <w:rFonts w:ascii="Times New Roman" w:eastAsia="Times New Roman" w:hAnsi="Times New Roman" w:cs="Times New Roman"/>
          <w:sz w:val="24"/>
          <w:szCs w:val="24"/>
          <w:shd w:val="clear" w:color="auto" w:fill="EFEFEF"/>
        </w:rPr>
        <w:t>como números versus palabras, es mejor describir las fuentes de los datos como información abierta (por ejemplo entrevistas cualitativas) e información cerrada (por ejemplo instrumentos cuantitativos).</w:t>
      </w: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Descripción del investigador</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cualitativos.</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 xml:space="preserve">Guía para los autores </w:t>
      </w:r>
    </w:p>
    <w:p w:rsidR="00FA2C53" w:rsidRDefault="003E79FF">
      <w:pPr>
        <w:numPr>
          <w:ilvl w:val="0"/>
          <w:numId w:val="1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Debido a que la investigación con métodos mixtos incluye investigación cualitativa, y la reflexividad normalmente es incluida en la investigación cualitativa, nosotros recomendamos declaraciones de cómo los antecedentes de los investigadores </w:t>
      </w:r>
      <w:r w:rsidR="00D71E00">
        <w:rPr>
          <w:rFonts w:ascii="Times New Roman" w:eastAsia="Times New Roman" w:hAnsi="Times New Roman" w:cs="Times New Roman"/>
          <w:sz w:val="24"/>
          <w:szCs w:val="24"/>
          <w:shd w:val="clear" w:color="auto" w:fill="EFEFEF"/>
        </w:rPr>
        <w:t>podrían influir en</w:t>
      </w:r>
      <w:r>
        <w:rPr>
          <w:rFonts w:ascii="Times New Roman" w:eastAsia="Times New Roman" w:hAnsi="Times New Roman" w:cs="Times New Roman"/>
          <w:sz w:val="24"/>
          <w:szCs w:val="24"/>
          <w:shd w:val="clear" w:color="auto" w:fill="EFEFEF"/>
        </w:rPr>
        <w:t xml:space="preserve"> la investigación.</w:t>
      </w:r>
    </w:p>
    <w:p w:rsidR="00FA2C53" w:rsidRDefault="00FA2C53">
      <w:pPr>
        <w:pBdr>
          <w:top w:val="nil"/>
          <w:left w:val="nil"/>
          <w:bottom w:val="nil"/>
          <w:right w:val="nil"/>
          <w:between w:val="nil"/>
        </w:pBdr>
        <w:rPr>
          <w:rFonts w:ascii="Times New Roman" w:eastAsia="Times New Roman" w:hAnsi="Times New Roman" w:cs="Times New Roman"/>
          <w:i/>
          <w:sz w:val="24"/>
          <w:szCs w:val="24"/>
          <w:shd w:val="clear" w:color="auto" w:fill="EFEFEF"/>
        </w:rPr>
      </w:pPr>
    </w:p>
    <w:p w:rsidR="00FA2C53" w:rsidRDefault="003E79FF">
      <w:pPr>
        <w:pBdr>
          <w:top w:val="nil"/>
          <w:left w:val="nil"/>
          <w:bottom w:val="nil"/>
          <w:right w:val="nil"/>
          <w:between w:val="nil"/>
        </w:pBdr>
        <w:rPr>
          <w:rFonts w:ascii="Times New Roman" w:eastAsia="Times New Roman" w:hAnsi="Times New Roman" w:cs="Times New Roman"/>
          <w:i/>
          <w:sz w:val="24"/>
          <w:szCs w:val="24"/>
          <w:shd w:val="clear" w:color="auto" w:fill="EFEFEF"/>
        </w:rPr>
      </w:pPr>
      <w:r>
        <w:rPr>
          <w:rFonts w:ascii="Times New Roman" w:eastAsia="Times New Roman" w:hAnsi="Times New Roman" w:cs="Times New Roman"/>
          <w:i/>
          <w:sz w:val="24"/>
          <w:szCs w:val="24"/>
          <w:shd w:val="clear" w:color="auto" w:fill="EFEFEF"/>
        </w:rPr>
        <w:t xml:space="preserve">Guía para los revisores </w:t>
      </w:r>
    </w:p>
    <w:p w:rsidR="00FA2C53" w:rsidRDefault="003E79FF">
      <w:pPr>
        <w:numPr>
          <w:ilvl w:val="0"/>
          <w:numId w:val="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 de ayuda establecer en una publicación la experiencia de los investigadores  (o la experiencia de los equipos de investigación) tanto en investigación cuantitativa como en cualitativa como un prerrequisito para conducir investigación de métodos mixtos.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Reclutamiento de los participantes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Muestreo o selección de los participantes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0"/>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o cualitativos.</w:t>
      </w:r>
    </w:p>
    <w:p w:rsidR="00FA2C53" w:rsidRDefault="003E79FF">
      <w:pPr>
        <w:numPr>
          <w:ilvl w:val="0"/>
          <w:numId w:val="10"/>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Describa la muestras </w:t>
      </w:r>
      <w:r w:rsidR="001845E8">
        <w:rPr>
          <w:rFonts w:ascii="Times New Roman" w:eastAsia="Times New Roman" w:hAnsi="Times New Roman" w:cs="Times New Roman"/>
          <w:sz w:val="24"/>
          <w:szCs w:val="24"/>
          <w:shd w:val="clear" w:color="auto" w:fill="EFEFEF"/>
        </w:rPr>
        <w:t xml:space="preserve">que se utilizarán </w:t>
      </w:r>
      <w:r>
        <w:rPr>
          <w:rFonts w:ascii="Times New Roman" w:eastAsia="Times New Roman" w:hAnsi="Times New Roman" w:cs="Times New Roman"/>
          <w:sz w:val="24"/>
          <w:szCs w:val="24"/>
          <w:shd w:val="clear" w:color="auto" w:fill="EFEFEF"/>
        </w:rPr>
        <w:t>cualitativa y cuantitativa en secciones separadas.</w:t>
      </w:r>
    </w:p>
    <w:p w:rsidR="00FA2C53" w:rsidRDefault="003E79FF">
      <w:pPr>
        <w:numPr>
          <w:ilvl w:val="0"/>
          <w:numId w:val="10"/>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Relacione el orden de las secciones con los procedimientos utilizados en un diseño tipo métodos mixtos.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Reclutamiento de los participantes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3E79FF">
      <w:pPr>
        <w:numPr>
          <w:ilvl w:val="0"/>
          <w:numId w:val="1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Discuta la estrategia de reclutamiento separadamente para la investigación cuantitativa y </w:t>
      </w:r>
      <w:r>
        <w:rPr>
          <w:rFonts w:ascii="Times New Roman" w:eastAsia="Times New Roman" w:hAnsi="Times New Roman" w:cs="Times New Roman"/>
          <w:sz w:val="24"/>
          <w:szCs w:val="24"/>
          <w:shd w:val="clear" w:color="auto" w:fill="EFEFEF"/>
        </w:rPr>
        <w:lastRenderedPageBreak/>
        <w:t>para la cualitativa.</w:t>
      </w:r>
    </w:p>
    <w:p w:rsidR="00FA2C53" w:rsidRDefault="00FA2C53">
      <w:pPr>
        <w:pBdr>
          <w:top w:val="nil"/>
          <w:left w:val="nil"/>
          <w:bottom w:val="nil"/>
          <w:right w:val="nil"/>
          <w:between w:val="nil"/>
        </w:pBdr>
        <w:ind w:left="720"/>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Recolección de datos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Procedimientos e identificación de recolección de datos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9"/>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cualitativos y cuantitativos.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Grabación y transformación de los datos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cualitativos.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Análisis de datos</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6"/>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Vea los estándares cuantitativos y cualitativos.</w:t>
      </w:r>
    </w:p>
    <w:p w:rsidR="00FA2C53" w:rsidRDefault="003E79FF">
      <w:pPr>
        <w:numPr>
          <w:ilvl w:val="0"/>
          <w:numId w:val="6"/>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Establezca secciones separadas para </w:t>
      </w:r>
      <w:r w:rsidR="00D71E00">
        <w:rPr>
          <w:rFonts w:ascii="Times New Roman" w:eastAsia="Times New Roman" w:hAnsi="Times New Roman" w:cs="Times New Roman"/>
          <w:sz w:val="24"/>
          <w:szCs w:val="24"/>
          <w:shd w:val="clear" w:color="auto" w:fill="EFEFEF"/>
        </w:rPr>
        <w:t xml:space="preserve">describir cómo hará </w:t>
      </w:r>
      <w:r>
        <w:rPr>
          <w:rFonts w:ascii="Times New Roman" w:eastAsia="Times New Roman" w:hAnsi="Times New Roman" w:cs="Times New Roman"/>
          <w:sz w:val="24"/>
          <w:szCs w:val="24"/>
          <w:shd w:val="clear" w:color="auto" w:fill="EFEFEF"/>
        </w:rPr>
        <w:t>el análisis de datos cualitativo, el análisis de datos cuantitativo y el análisis de datos de métodos mixtos. Este análisis de métodos mixtos consiste en la manera en que los resultados cualitativos y cuantitativos serán “mezclados” o integrados de acuerdo al diseño de métodos mixtos utilizado (por ejemplo fusionados en un diseño convergente, conectados en diseños secuenciales explicativos y exploratorios).</w:t>
      </w:r>
    </w:p>
    <w:p w:rsidR="00FA2C53" w:rsidRDefault="00FA2C53">
      <w:pPr>
        <w:pBdr>
          <w:top w:val="nil"/>
          <w:left w:val="nil"/>
          <w:bottom w:val="nil"/>
          <w:right w:val="nil"/>
          <w:between w:val="nil"/>
        </w:pBdr>
        <w:rPr>
          <w:rFonts w:ascii="Times New Roman" w:eastAsia="Times New Roman" w:hAnsi="Times New Roman" w:cs="Times New Roman"/>
          <w:b/>
          <w:sz w:val="24"/>
          <w:szCs w:val="24"/>
        </w:rPr>
      </w:pPr>
    </w:p>
    <w:p w:rsidR="00FA2C53" w:rsidRDefault="003E79FF">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Validez, fiabilidad, e integridad metodológica</w:t>
      </w:r>
    </w:p>
    <w:p w:rsidR="00FA2C53" w:rsidRDefault="00FA2C53">
      <w:pPr>
        <w:pBdr>
          <w:top w:val="nil"/>
          <w:left w:val="nil"/>
          <w:bottom w:val="nil"/>
          <w:right w:val="nil"/>
          <w:between w:val="nil"/>
        </w:pBdr>
        <w:rPr>
          <w:rFonts w:ascii="Times New Roman" w:eastAsia="Times New Roman" w:hAnsi="Times New Roman" w:cs="Times New Roman"/>
          <w:sz w:val="24"/>
          <w:szCs w:val="24"/>
        </w:rPr>
      </w:pPr>
    </w:p>
    <w:p w:rsidR="00FA2C53" w:rsidRDefault="003E79FF">
      <w:pPr>
        <w:numPr>
          <w:ilvl w:val="0"/>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Vea los estándares cuantitativos y cualitativos. </w:t>
      </w:r>
    </w:p>
    <w:p w:rsidR="00FA2C53" w:rsidRPr="00DB4381" w:rsidRDefault="003E79FF" w:rsidP="00DB4381">
      <w:pPr>
        <w:numPr>
          <w:ilvl w:val="0"/>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sidRPr="00DB4381">
        <w:rPr>
          <w:rFonts w:ascii="Times New Roman" w:eastAsia="Times New Roman" w:hAnsi="Times New Roman" w:cs="Times New Roman"/>
          <w:sz w:val="24"/>
          <w:szCs w:val="24"/>
          <w:shd w:val="clear" w:color="auto" w:fill="EFEFEF"/>
        </w:rPr>
        <w:t xml:space="preserve">Indique sobre la integridad metodológica, la validez cuantitativa y la fiabilidad, y la validez de los métodos mixtos o legitimación. </w:t>
      </w:r>
    </w:p>
    <w:p w:rsidR="00FA2C53" w:rsidRDefault="00FA2C53">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FA2C53" w:rsidRDefault="003E79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Referencias </w:t>
      </w:r>
    </w:p>
    <w:p w:rsidR="00FA2C53" w:rsidRDefault="00FA2C53">
      <w:pPr>
        <w:jc w:val="center"/>
        <w:rPr>
          <w:rFonts w:ascii="Times New Roman" w:eastAsia="Times New Roman" w:hAnsi="Times New Roman" w:cs="Times New Roman"/>
          <w:b/>
          <w:sz w:val="24"/>
          <w:szCs w:val="24"/>
        </w:rPr>
      </w:pPr>
    </w:p>
    <w:p w:rsidR="00084FDB" w:rsidRDefault="00084FDB" w:rsidP="00084FDB">
      <w:pPr>
        <w:pBdr>
          <w:top w:val="nil"/>
          <w:left w:val="nil"/>
          <w:bottom w:val="nil"/>
          <w:right w:val="nil"/>
          <w:between w:val="nil"/>
        </w:pBdr>
        <w:ind w:left="360"/>
        <w:rPr>
          <w:rFonts w:ascii="Times New Roman" w:eastAsia="Times New Roman" w:hAnsi="Times New Roman" w:cs="Times New Roman"/>
          <w:sz w:val="24"/>
          <w:szCs w:val="24"/>
          <w:shd w:val="clear" w:color="auto" w:fill="EFEFEF"/>
        </w:rPr>
      </w:pPr>
      <w:r w:rsidRPr="008F1162">
        <w:rPr>
          <w:rFonts w:ascii="Times New Roman" w:eastAsia="Times New Roman" w:hAnsi="Times New Roman" w:cs="Times New Roman"/>
          <w:sz w:val="24"/>
          <w:szCs w:val="24"/>
          <w:shd w:val="clear" w:color="auto" w:fill="EFEFEF"/>
        </w:rPr>
        <w:t xml:space="preserve">Incorpore aquí todas las referencias de su proyecto de investigación </w:t>
      </w:r>
      <w:r>
        <w:rPr>
          <w:rFonts w:ascii="Times New Roman" w:eastAsia="Times New Roman" w:hAnsi="Times New Roman" w:cs="Times New Roman"/>
          <w:sz w:val="24"/>
          <w:szCs w:val="24"/>
          <w:shd w:val="clear" w:color="auto" w:fill="EFEFEF"/>
        </w:rPr>
        <w:t xml:space="preserve">en el formato que haya decidido según su disciplina o área del conocimiento (por ejemplo APA, Vancouver, etc.). Si utiliza APA, sus citas al interior del proyecto también deberán serír estilo APA, si utiliza Vancouver, sus citas deberán seguir estilo Vancouver, etc.). Todas las referencias que se escriban aquí deberán estar citadas en el documento. Todas las citas del documento deberán aparecer como referencias en esta sección. Citas y referencias deben ser totalmente congruentes. Sugerimos utilizar un gestor de referencias como mendeley, End Note para garantizar la congruencia entre citas y referencias así como la congruencia con el estilo de citas y referencias seleccionado. </w:t>
      </w:r>
    </w:p>
    <w:p w:rsidR="00FA2C53" w:rsidRDefault="00FA2C53">
      <w:pPr>
        <w:jc w:val="center"/>
        <w:rPr>
          <w:rFonts w:ascii="Times New Roman" w:eastAsia="Times New Roman" w:hAnsi="Times New Roman" w:cs="Times New Roman"/>
          <w:b/>
        </w:rPr>
      </w:pPr>
    </w:p>
    <w:p w:rsidR="00A43BB7" w:rsidRDefault="00A43BB7">
      <w:pPr>
        <w:jc w:val="center"/>
        <w:rPr>
          <w:rFonts w:ascii="Times New Roman" w:eastAsia="Times New Roman" w:hAnsi="Times New Roman" w:cs="Times New Roman"/>
          <w:b/>
        </w:rPr>
      </w:pPr>
    </w:p>
    <w:p w:rsidR="00A43BB7" w:rsidRDefault="00A43BB7" w:rsidP="00A43BB7">
      <w:pPr>
        <w:jc w:val="center"/>
        <w:rPr>
          <w:rFonts w:ascii="Times New Roman" w:eastAsia="Times New Roman" w:hAnsi="Times New Roman" w:cs="Times New Roman"/>
          <w:b/>
          <w:sz w:val="24"/>
          <w:szCs w:val="24"/>
        </w:rPr>
      </w:pPr>
    </w:p>
    <w:p w:rsidR="00A43BB7" w:rsidRDefault="00A43BB7" w:rsidP="00A43BB7">
      <w:pPr>
        <w:jc w:val="center"/>
        <w:rPr>
          <w:rFonts w:ascii="Times New Roman" w:eastAsia="Times New Roman" w:hAnsi="Times New Roman" w:cs="Times New Roman"/>
          <w:b/>
          <w:sz w:val="24"/>
          <w:szCs w:val="24"/>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198"/>
        <w:gridCol w:w="367"/>
        <w:gridCol w:w="368"/>
        <w:gridCol w:w="369"/>
        <w:gridCol w:w="367"/>
        <w:gridCol w:w="368"/>
        <w:gridCol w:w="368"/>
        <w:gridCol w:w="367"/>
        <w:gridCol w:w="368"/>
        <w:gridCol w:w="368"/>
        <w:gridCol w:w="440"/>
        <w:gridCol w:w="440"/>
        <w:gridCol w:w="440"/>
      </w:tblGrid>
      <w:tr w:rsidR="00A43BB7" w:rsidTr="003479F1">
        <w:trPr>
          <w:jc w:val="center"/>
        </w:trPr>
        <w:tc>
          <w:tcPr>
            <w:tcW w:w="8828" w:type="dxa"/>
            <w:gridSpan w:val="13"/>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 xml:space="preserve">CRONOGRAMA DE ACTIVIDADES </w:t>
            </w:r>
          </w:p>
        </w:tc>
      </w:tr>
      <w:tr w:rsidR="00A43BB7" w:rsidTr="003479F1">
        <w:trPr>
          <w:jc w:val="center"/>
        </w:trPr>
        <w:tc>
          <w:tcPr>
            <w:tcW w:w="4198" w:type="dxa"/>
            <w:vMerge w:val="restart"/>
            <w:shd w:val="clear" w:color="auto" w:fill="auto"/>
            <w:vAlign w:val="center"/>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ACTIVIDADES</w:t>
            </w:r>
          </w:p>
        </w:tc>
        <w:tc>
          <w:tcPr>
            <w:tcW w:w="4630" w:type="dxa"/>
            <w:gridSpan w:val="12"/>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MESES</w:t>
            </w:r>
          </w:p>
        </w:tc>
      </w:tr>
      <w:tr w:rsidR="00A43BB7" w:rsidTr="003479F1">
        <w:trPr>
          <w:jc w:val="center"/>
        </w:trPr>
        <w:tc>
          <w:tcPr>
            <w:tcW w:w="4198" w:type="dxa"/>
            <w:vMerge/>
            <w:shd w:val="clear" w:color="auto" w:fill="auto"/>
            <w:vAlign w:val="center"/>
          </w:tcPr>
          <w:p w:rsidR="00A43BB7" w:rsidRDefault="00A43BB7" w:rsidP="003479F1">
            <w:pPr>
              <w:pBdr>
                <w:top w:val="nil"/>
                <w:left w:val="nil"/>
                <w:bottom w:val="nil"/>
                <w:right w:val="nil"/>
                <w:between w:val="nil"/>
              </w:pBdr>
              <w:spacing w:line="276" w:lineRule="auto"/>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1</w:t>
            </w:r>
          </w:p>
        </w:tc>
        <w:tc>
          <w:tcPr>
            <w:tcW w:w="36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2</w:t>
            </w:r>
          </w:p>
        </w:tc>
        <w:tc>
          <w:tcPr>
            <w:tcW w:w="369"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3</w:t>
            </w:r>
          </w:p>
        </w:tc>
        <w:tc>
          <w:tcPr>
            <w:tcW w:w="367"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4</w:t>
            </w:r>
          </w:p>
        </w:tc>
        <w:tc>
          <w:tcPr>
            <w:tcW w:w="36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5</w:t>
            </w:r>
          </w:p>
        </w:tc>
        <w:tc>
          <w:tcPr>
            <w:tcW w:w="36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6</w:t>
            </w:r>
          </w:p>
        </w:tc>
        <w:tc>
          <w:tcPr>
            <w:tcW w:w="367"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7</w:t>
            </w:r>
          </w:p>
        </w:tc>
        <w:tc>
          <w:tcPr>
            <w:tcW w:w="36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8</w:t>
            </w:r>
          </w:p>
        </w:tc>
        <w:tc>
          <w:tcPr>
            <w:tcW w:w="36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9</w:t>
            </w:r>
          </w:p>
        </w:tc>
        <w:tc>
          <w:tcPr>
            <w:tcW w:w="440"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10</w:t>
            </w:r>
          </w:p>
        </w:tc>
        <w:tc>
          <w:tcPr>
            <w:tcW w:w="440"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11</w:t>
            </w:r>
          </w:p>
        </w:tc>
        <w:tc>
          <w:tcPr>
            <w:tcW w:w="440"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12</w:t>
            </w:r>
          </w:p>
        </w:tc>
      </w:tr>
      <w:tr w:rsidR="00A43BB7" w:rsidTr="003479F1">
        <w:trPr>
          <w:jc w:val="center"/>
        </w:trPr>
        <w:tc>
          <w:tcPr>
            <w:tcW w:w="419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9"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r>
      <w:tr w:rsidR="00A43BB7" w:rsidTr="003479F1">
        <w:trPr>
          <w:jc w:val="center"/>
        </w:trPr>
        <w:tc>
          <w:tcPr>
            <w:tcW w:w="419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9"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r>
      <w:tr w:rsidR="00A43BB7" w:rsidTr="003479F1">
        <w:trPr>
          <w:jc w:val="center"/>
        </w:trPr>
        <w:tc>
          <w:tcPr>
            <w:tcW w:w="419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9"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r>
      <w:tr w:rsidR="00A43BB7" w:rsidTr="003479F1">
        <w:trPr>
          <w:jc w:val="center"/>
        </w:trPr>
        <w:tc>
          <w:tcPr>
            <w:tcW w:w="419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9"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r>
      <w:tr w:rsidR="00A43BB7" w:rsidTr="003479F1">
        <w:trPr>
          <w:jc w:val="center"/>
        </w:trPr>
        <w:tc>
          <w:tcPr>
            <w:tcW w:w="419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9"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7"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368"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c>
          <w:tcPr>
            <w:tcW w:w="440" w:type="dxa"/>
            <w:shd w:val="clear" w:color="auto" w:fill="auto"/>
          </w:tcPr>
          <w:p w:rsidR="00A43BB7" w:rsidRDefault="00A43BB7" w:rsidP="003479F1">
            <w:pPr>
              <w:jc w:val="center"/>
              <w:rPr>
                <w:rFonts w:ascii="Times New Roman" w:eastAsia="Times New Roman" w:hAnsi="Times New Roman" w:cs="Times New Roman"/>
              </w:rPr>
            </w:pPr>
          </w:p>
        </w:tc>
      </w:tr>
    </w:tbl>
    <w:p w:rsidR="00A43BB7" w:rsidRPr="00E6485E" w:rsidRDefault="00A43BB7" w:rsidP="00A43BB7">
      <w:pPr>
        <w:jc w:val="right"/>
        <w:rPr>
          <w:rFonts w:ascii="Times New Roman" w:eastAsia="Times New Roman" w:hAnsi="Times New Roman" w:cs="Times New Roman"/>
          <w:sz w:val="20"/>
          <w:szCs w:val="20"/>
        </w:rPr>
      </w:pPr>
      <w:r w:rsidRPr="00E6485E">
        <w:rPr>
          <w:rFonts w:ascii="Times New Roman" w:eastAsia="Times New Roman" w:hAnsi="Times New Roman" w:cs="Times New Roman"/>
          <w:sz w:val="20"/>
          <w:szCs w:val="20"/>
        </w:rPr>
        <w:t>v.</w:t>
      </w:r>
      <w:r>
        <w:rPr>
          <w:rFonts w:ascii="Times New Roman" w:eastAsia="Times New Roman" w:hAnsi="Times New Roman" w:cs="Times New Roman"/>
          <w:sz w:val="20"/>
          <w:szCs w:val="20"/>
        </w:rPr>
        <w:t>17</w:t>
      </w:r>
      <w:r w:rsidRPr="00E6485E">
        <w:rPr>
          <w:rFonts w:ascii="Times New Roman" w:eastAsia="Times New Roman" w:hAnsi="Times New Roman" w:cs="Times New Roman"/>
          <w:sz w:val="20"/>
          <w:szCs w:val="20"/>
        </w:rPr>
        <w:t>.0</w:t>
      </w:r>
      <w:r>
        <w:rPr>
          <w:rFonts w:ascii="Times New Roman" w:eastAsia="Times New Roman" w:hAnsi="Times New Roman" w:cs="Times New Roman"/>
          <w:sz w:val="20"/>
          <w:szCs w:val="20"/>
        </w:rPr>
        <w:t>5</w:t>
      </w:r>
      <w:r w:rsidRPr="00E6485E">
        <w:rPr>
          <w:rFonts w:ascii="Times New Roman" w:eastAsia="Times New Roman" w:hAnsi="Times New Roman" w:cs="Times New Roman"/>
          <w:sz w:val="20"/>
          <w:szCs w:val="20"/>
        </w:rPr>
        <w:t>.20</w:t>
      </w:r>
    </w:p>
    <w:p w:rsidR="00A43BB7" w:rsidRDefault="00A43BB7" w:rsidP="00A43BB7">
      <w:pPr>
        <w:pBdr>
          <w:top w:val="nil"/>
          <w:left w:val="nil"/>
          <w:bottom w:val="nil"/>
          <w:right w:val="nil"/>
          <w:between w:val="nil"/>
        </w:pBdr>
        <w:rPr>
          <w:rFonts w:ascii="Times New Roman" w:eastAsia="Times New Roman" w:hAnsi="Times New Roman" w:cs="Times New Roman"/>
          <w:sz w:val="24"/>
          <w:szCs w:val="24"/>
        </w:rPr>
      </w:pPr>
    </w:p>
    <w:p w:rsidR="00A43BB7" w:rsidRDefault="00A43BB7" w:rsidP="00A43BB7">
      <w:pPr>
        <w:rPr>
          <w:rFonts w:ascii="Times New Roman" w:eastAsia="Times New Roman" w:hAnsi="Times New Roman" w:cs="Times New Roman"/>
        </w:rPr>
      </w:pPr>
    </w:p>
    <w:p w:rsidR="00A43BB7" w:rsidRDefault="00A43BB7" w:rsidP="00A43BB7">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3647"/>
        <w:gridCol w:w="2518"/>
      </w:tblGrid>
      <w:tr w:rsidR="00A43BB7" w:rsidTr="003479F1">
        <w:trPr>
          <w:jc w:val="center"/>
        </w:trPr>
        <w:tc>
          <w:tcPr>
            <w:tcW w:w="8828" w:type="dxa"/>
            <w:gridSpan w:val="3"/>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Financiamiento del proyecto</w:t>
            </w:r>
          </w:p>
        </w:tc>
      </w:tr>
      <w:tr w:rsidR="00A43BB7" w:rsidTr="003479F1">
        <w:trPr>
          <w:jc w:val="center"/>
        </w:trPr>
        <w:tc>
          <w:tcPr>
            <w:tcW w:w="2663"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Monto solicitado al CUSUR</w:t>
            </w:r>
          </w:p>
        </w:tc>
        <w:tc>
          <w:tcPr>
            <w:tcW w:w="3647"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Monto solicitado a otras instituciones</w:t>
            </w:r>
          </w:p>
        </w:tc>
        <w:tc>
          <w:tcPr>
            <w:tcW w:w="2518"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Monto Total</w:t>
            </w:r>
          </w:p>
        </w:tc>
      </w:tr>
      <w:tr w:rsidR="00A43BB7" w:rsidTr="003479F1">
        <w:trPr>
          <w:jc w:val="center"/>
        </w:trPr>
        <w:tc>
          <w:tcPr>
            <w:tcW w:w="2663" w:type="dxa"/>
            <w:shd w:val="clear" w:color="auto" w:fill="auto"/>
          </w:tcPr>
          <w:p w:rsidR="00A43BB7" w:rsidRDefault="00A43BB7" w:rsidP="003479F1">
            <w:pPr>
              <w:jc w:val="right"/>
              <w:rPr>
                <w:rFonts w:ascii="Times New Roman" w:eastAsia="Times New Roman" w:hAnsi="Times New Roman" w:cs="Times New Roman"/>
              </w:rPr>
            </w:pPr>
          </w:p>
        </w:tc>
        <w:tc>
          <w:tcPr>
            <w:tcW w:w="3647" w:type="dxa"/>
            <w:shd w:val="clear" w:color="auto" w:fill="auto"/>
          </w:tcPr>
          <w:p w:rsidR="00A43BB7" w:rsidRDefault="00A43BB7" w:rsidP="003479F1">
            <w:pPr>
              <w:jc w:val="right"/>
              <w:rPr>
                <w:rFonts w:ascii="Times New Roman" w:eastAsia="Times New Roman" w:hAnsi="Times New Roman" w:cs="Times New Roman"/>
              </w:rPr>
            </w:pPr>
          </w:p>
        </w:tc>
        <w:tc>
          <w:tcPr>
            <w:tcW w:w="2518" w:type="dxa"/>
            <w:shd w:val="clear" w:color="auto" w:fill="auto"/>
          </w:tcPr>
          <w:p w:rsidR="00A43BB7" w:rsidRDefault="00A43BB7" w:rsidP="003479F1">
            <w:pPr>
              <w:jc w:val="right"/>
              <w:rPr>
                <w:rFonts w:ascii="Times New Roman" w:eastAsia="Times New Roman" w:hAnsi="Times New Roman" w:cs="Times New Roman"/>
              </w:rPr>
            </w:pPr>
          </w:p>
        </w:tc>
      </w:tr>
    </w:tbl>
    <w:p w:rsidR="00A43BB7" w:rsidRDefault="00A43BB7" w:rsidP="00A43BB7">
      <w:pPr>
        <w:jc w:val="both"/>
        <w:rPr>
          <w:rFonts w:ascii="Times New Roman" w:eastAsia="Times New Roman" w:hAnsi="Times New Roman" w:cs="Times New Roman"/>
        </w:rPr>
      </w:pPr>
    </w:p>
    <w:p w:rsidR="00A43BB7" w:rsidRDefault="00A43BB7" w:rsidP="00A43BB7">
      <w:pPr>
        <w:rPr>
          <w:rFonts w:ascii="Times New Roman" w:eastAsia="Times New Roman" w:hAnsi="Times New Roman" w:cs="Times New Roman"/>
        </w:rPr>
      </w:pPr>
    </w:p>
    <w:p w:rsidR="00A43BB7" w:rsidRDefault="00A43BB7" w:rsidP="00A43BB7">
      <w:pPr>
        <w:rPr>
          <w:rFonts w:ascii="Times New Roman" w:eastAsia="Times New Roman" w:hAnsi="Times New Roman" w:cs="Times New Roman"/>
        </w:rPr>
      </w:pPr>
    </w:p>
    <w:tbl>
      <w:tblPr>
        <w:tblW w:w="882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127"/>
        <w:gridCol w:w="4113"/>
        <w:gridCol w:w="1209"/>
        <w:gridCol w:w="2379"/>
      </w:tblGrid>
      <w:tr w:rsidR="00A43BB7" w:rsidTr="003479F1">
        <w:trPr>
          <w:jc w:val="center"/>
        </w:trPr>
        <w:tc>
          <w:tcPr>
            <w:tcW w:w="8828" w:type="dxa"/>
            <w:gridSpan w:val="4"/>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 xml:space="preserve">7. DESGLOSE DEL PRESUPUESTO </w:t>
            </w:r>
            <w:r w:rsidRPr="006420B6">
              <w:rPr>
                <w:rFonts w:ascii="Times New Roman" w:eastAsia="Times New Roman" w:hAnsi="Times New Roman" w:cs="Times New Roman"/>
                <w:highlight w:val="lightGray"/>
              </w:rPr>
              <w:t>(Solo aplica para Proyectos que solicitan financiamiento al CUSUR)</w:t>
            </w:r>
          </w:p>
        </w:tc>
      </w:tr>
      <w:tr w:rsidR="00A43BB7" w:rsidTr="003479F1">
        <w:trPr>
          <w:jc w:val="center"/>
        </w:trPr>
        <w:tc>
          <w:tcPr>
            <w:tcW w:w="1127"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Cuentas*</w:t>
            </w:r>
          </w:p>
        </w:tc>
        <w:tc>
          <w:tcPr>
            <w:tcW w:w="5322" w:type="dxa"/>
            <w:gridSpan w:val="2"/>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Descripción</w:t>
            </w:r>
          </w:p>
        </w:tc>
        <w:tc>
          <w:tcPr>
            <w:tcW w:w="2379"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Monto</w:t>
            </w:r>
          </w:p>
        </w:tc>
      </w:tr>
      <w:tr w:rsidR="00A43BB7" w:rsidTr="003479F1">
        <w:trPr>
          <w:jc w:val="center"/>
        </w:trPr>
        <w:tc>
          <w:tcPr>
            <w:tcW w:w="1127" w:type="dxa"/>
            <w:shd w:val="clear" w:color="auto" w:fill="auto"/>
          </w:tcPr>
          <w:p w:rsidR="00A43BB7" w:rsidRDefault="00A43BB7" w:rsidP="003479F1">
            <w:pPr>
              <w:rPr>
                <w:rFonts w:ascii="Times New Roman" w:eastAsia="Times New Roman" w:hAnsi="Times New Roman" w:cs="Times New Roman"/>
              </w:rPr>
            </w:pPr>
          </w:p>
        </w:tc>
        <w:tc>
          <w:tcPr>
            <w:tcW w:w="5322" w:type="dxa"/>
            <w:gridSpan w:val="2"/>
            <w:shd w:val="clear" w:color="auto" w:fill="auto"/>
          </w:tcPr>
          <w:p w:rsidR="00A43BB7" w:rsidRDefault="00A43BB7" w:rsidP="003479F1">
            <w:pPr>
              <w:rPr>
                <w:rFonts w:ascii="Times New Roman" w:eastAsia="Times New Roman" w:hAnsi="Times New Roman" w:cs="Times New Roman"/>
              </w:rPr>
            </w:pPr>
          </w:p>
        </w:tc>
        <w:tc>
          <w:tcPr>
            <w:tcW w:w="2379" w:type="dxa"/>
            <w:shd w:val="clear" w:color="auto" w:fill="auto"/>
          </w:tcPr>
          <w:p w:rsidR="00A43BB7" w:rsidRDefault="00A43BB7" w:rsidP="003479F1">
            <w:pPr>
              <w:jc w:val="right"/>
              <w:rPr>
                <w:rFonts w:ascii="Times New Roman" w:eastAsia="Times New Roman" w:hAnsi="Times New Roman" w:cs="Times New Roman"/>
              </w:rPr>
            </w:pPr>
          </w:p>
        </w:tc>
      </w:tr>
      <w:tr w:rsidR="00A43BB7" w:rsidTr="003479F1">
        <w:trPr>
          <w:jc w:val="center"/>
        </w:trPr>
        <w:tc>
          <w:tcPr>
            <w:tcW w:w="1127" w:type="dxa"/>
            <w:shd w:val="clear" w:color="auto" w:fill="auto"/>
          </w:tcPr>
          <w:p w:rsidR="00A43BB7" w:rsidRDefault="00A43BB7" w:rsidP="003479F1">
            <w:pPr>
              <w:rPr>
                <w:rFonts w:ascii="Times New Roman" w:eastAsia="Times New Roman" w:hAnsi="Times New Roman" w:cs="Times New Roman"/>
              </w:rPr>
            </w:pPr>
          </w:p>
        </w:tc>
        <w:tc>
          <w:tcPr>
            <w:tcW w:w="5322" w:type="dxa"/>
            <w:gridSpan w:val="2"/>
            <w:shd w:val="clear" w:color="auto" w:fill="auto"/>
          </w:tcPr>
          <w:p w:rsidR="00A43BB7" w:rsidRDefault="00A43BB7" w:rsidP="003479F1">
            <w:pPr>
              <w:rPr>
                <w:rFonts w:ascii="Times New Roman" w:eastAsia="Times New Roman" w:hAnsi="Times New Roman" w:cs="Times New Roman"/>
              </w:rPr>
            </w:pPr>
          </w:p>
        </w:tc>
        <w:tc>
          <w:tcPr>
            <w:tcW w:w="2379" w:type="dxa"/>
            <w:shd w:val="clear" w:color="auto" w:fill="auto"/>
          </w:tcPr>
          <w:p w:rsidR="00A43BB7" w:rsidRDefault="00A43BB7" w:rsidP="003479F1">
            <w:pPr>
              <w:jc w:val="right"/>
              <w:rPr>
                <w:rFonts w:ascii="Times New Roman" w:eastAsia="Times New Roman" w:hAnsi="Times New Roman" w:cs="Times New Roman"/>
              </w:rPr>
            </w:pPr>
          </w:p>
        </w:tc>
      </w:tr>
      <w:tr w:rsidR="00A43BB7" w:rsidTr="003479F1">
        <w:trPr>
          <w:jc w:val="center"/>
        </w:trPr>
        <w:tc>
          <w:tcPr>
            <w:tcW w:w="1127" w:type="dxa"/>
            <w:shd w:val="clear" w:color="auto" w:fill="auto"/>
          </w:tcPr>
          <w:p w:rsidR="00A43BB7" w:rsidRDefault="00A43BB7" w:rsidP="003479F1">
            <w:pPr>
              <w:rPr>
                <w:rFonts w:ascii="Times New Roman" w:eastAsia="Times New Roman" w:hAnsi="Times New Roman" w:cs="Times New Roman"/>
              </w:rPr>
            </w:pPr>
          </w:p>
        </w:tc>
        <w:tc>
          <w:tcPr>
            <w:tcW w:w="5322" w:type="dxa"/>
            <w:gridSpan w:val="2"/>
            <w:shd w:val="clear" w:color="auto" w:fill="auto"/>
          </w:tcPr>
          <w:p w:rsidR="00A43BB7" w:rsidRDefault="00A43BB7" w:rsidP="003479F1">
            <w:pPr>
              <w:rPr>
                <w:rFonts w:ascii="Times New Roman" w:eastAsia="Times New Roman" w:hAnsi="Times New Roman" w:cs="Times New Roman"/>
              </w:rPr>
            </w:pPr>
          </w:p>
        </w:tc>
        <w:tc>
          <w:tcPr>
            <w:tcW w:w="2379" w:type="dxa"/>
            <w:shd w:val="clear" w:color="auto" w:fill="auto"/>
          </w:tcPr>
          <w:p w:rsidR="00A43BB7" w:rsidRDefault="00A43BB7" w:rsidP="003479F1">
            <w:pPr>
              <w:jc w:val="right"/>
              <w:rPr>
                <w:rFonts w:ascii="Times New Roman" w:eastAsia="Times New Roman" w:hAnsi="Times New Roman" w:cs="Times New Roman"/>
              </w:rPr>
            </w:pPr>
          </w:p>
        </w:tc>
      </w:tr>
      <w:tr w:rsidR="00A43BB7" w:rsidTr="003479F1">
        <w:trPr>
          <w:jc w:val="center"/>
        </w:trPr>
        <w:tc>
          <w:tcPr>
            <w:tcW w:w="1127" w:type="dxa"/>
            <w:shd w:val="clear" w:color="auto" w:fill="auto"/>
          </w:tcPr>
          <w:p w:rsidR="00A43BB7" w:rsidRDefault="00A43BB7" w:rsidP="003479F1">
            <w:pPr>
              <w:rPr>
                <w:rFonts w:ascii="Times New Roman" w:eastAsia="Times New Roman" w:hAnsi="Times New Roman" w:cs="Times New Roman"/>
              </w:rPr>
            </w:pPr>
          </w:p>
        </w:tc>
        <w:tc>
          <w:tcPr>
            <w:tcW w:w="5322" w:type="dxa"/>
            <w:gridSpan w:val="2"/>
            <w:shd w:val="clear" w:color="auto" w:fill="auto"/>
          </w:tcPr>
          <w:p w:rsidR="00A43BB7" w:rsidRDefault="00A43BB7" w:rsidP="003479F1">
            <w:pPr>
              <w:rPr>
                <w:rFonts w:ascii="Times New Roman" w:eastAsia="Times New Roman" w:hAnsi="Times New Roman" w:cs="Times New Roman"/>
              </w:rPr>
            </w:pPr>
          </w:p>
        </w:tc>
        <w:tc>
          <w:tcPr>
            <w:tcW w:w="2379" w:type="dxa"/>
            <w:shd w:val="clear" w:color="auto" w:fill="auto"/>
          </w:tcPr>
          <w:p w:rsidR="00A43BB7" w:rsidRDefault="00A43BB7" w:rsidP="003479F1">
            <w:pPr>
              <w:jc w:val="right"/>
              <w:rPr>
                <w:rFonts w:ascii="Times New Roman" w:eastAsia="Times New Roman" w:hAnsi="Times New Roman" w:cs="Times New Roman"/>
              </w:rPr>
            </w:pPr>
          </w:p>
        </w:tc>
      </w:tr>
      <w:tr w:rsidR="00A43BB7" w:rsidTr="003479F1">
        <w:trPr>
          <w:jc w:val="center"/>
        </w:trPr>
        <w:tc>
          <w:tcPr>
            <w:tcW w:w="5240" w:type="dxa"/>
            <w:gridSpan w:val="2"/>
            <w:tcBorders>
              <w:left w:val="nil"/>
              <w:bottom w:val="nil"/>
            </w:tcBorders>
            <w:shd w:val="clear" w:color="auto" w:fill="auto"/>
          </w:tcPr>
          <w:p w:rsidR="00A43BB7" w:rsidRDefault="00A43BB7" w:rsidP="003479F1">
            <w:pPr>
              <w:jc w:val="both"/>
              <w:rPr>
                <w:rFonts w:ascii="Times New Roman" w:eastAsia="Times New Roman" w:hAnsi="Times New Roman" w:cs="Times New Roman"/>
              </w:rPr>
            </w:pPr>
          </w:p>
        </w:tc>
        <w:tc>
          <w:tcPr>
            <w:tcW w:w="1209" w:type="dxa"/>
            <w:shd w:val="clear" w:color="auto" w:fill="auto"/>
          </w:tcPr>
          <w:p w:rsidR="00A43BB7" w:rsidRDefault="00A43BB7" w:rsidP="003479F1">
            <w:pPr>
              <w:jc w:val="center"/>
              <w:rPr>
                <w:rFonts w:ascii="Times New Roman" w:eastAsia="Times New Roman" w:hAnsi="Times New Roman" w:cs="Times New Roman"/>
              </w:rPr>
            </w:pPr>
            <w:r>
              <w:rPr>
                <w:rFonts w:ascii="Times New Roman" w:eastAsia="Times New Roman" w:hAnsi="Times New Roman" w:cs="Times New Roman"/>
              </w:rPr>
              <w:t>Total</w:t>
            </w:r>
          </w:p>
        </w:tc>
        <w:tc>
          <w:tcPr>
            <w:tcW w:w="2379" w:type="dxa"/>
            <w:shd w:val="clear" w:color="auto" w:fill="auto"/>
          </w:tcPr>
          <w:p w:rsidR="00A43BB7" w:rsidRDefault="00A43BB7" w:rsidP="003479F1">
            <w:pPr>
              <w:jc w:val="both"/>
              <w:rPr>
                <w:rFonts w:ascii="Times New Roman" w:eastAsia="Times New Roman" w:hAnsi="Times New Roman" w:cs="Times New Roman"/>
              </w:rPr>
            </w:pPr>
          </w:p>
        </w:tc>
      </w:tr>
    </w:tbl>
    <w:p w:rsidR="00A43BB7" w:rsidRDefault="00A43BB7" w:rsidP="00A43BB7">
      <w:pPr>
        <w:pBdr>
          <w:top w:val="nil"/>
          <w:left w:val="nil"/>
          <w:bottom w:val="nil"/>
          <w:right w:val="nil"/>
          <w:between w:val="nil"/>
        </w:pBdr>
        <w:rPr>
          <w:rFonts w:ascii="Times New Roman" w:eastAsia="Times New Roman" w:hAnsi="Times New Roman" w:cs="Times New Roman"/>
          <w:sz w:val="24"/>
          <w:szCs w:val="24"/>
        </w:rPr>
      </w:pPr>
    </w:p>
    <w:p w:rsidR="00A43BB7" w:rsidRDefault="00A43BB7">
      <w:pPr>
        <w:jc w:val="center"/>
        <w:rPr>
          <w:rFonts w:ascii="Times New Roman" w:eastAsia="Times New Roman" w:hAnsi="Times New Roman" w:cs="Times New Roman"/>
          <w:b/>
        </w:rPr>
      </w:pPr>
    </w:p>
    <w:sectPr w:rsidR="00A43BB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0B" w:rsidRDefault="00C6630B">
      <w:r>
        <w:separator/>
      </w:r>
    </w:p>
  </w:endnote>
  <w:endnote w:type="continuationSeparator" w:id="0">
    <w:p w:rsidR="00C6630B" w:rsidRDefault="00C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53" w:rsidRDefault="00FA2C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0B" w:rsidRDefault="00C6630B">
      <w:r>
        <w:separator/>
      </w:r>
    </w:p>
  </w:footnote>
  <w:footnote w:type="continuationSeparator" w:id="0">
    <w:p w:rsidR="00C6630B" w:rsidRDefault="00C6630B">
      <w:r>
        <w:continuationSeparator/>
      </w:r>
    </w:p>
  </w:footnote>
  <w:footnote w:id="1">
    <w:p w:rsidR="00084FDB" w:rsidRDefault="00084FDB" w:rsidP="00084FDB">
      <w:pPr>
        <w:rPr>
          <w:sz w:val="20"/>
          <w:szCs w:val="20"/>
        </w:rPr>
      </w:pPr>
      <w:r w:rsidRPr="00056094">
        <w:rPr>
          <w:highlight w:val="lightGray"/>
          <w:vertAlign w:val="superscript"/>
        </w:rPr>
        <w:footnoteRef/>
      </w:r>
      <w:r w:rsidRPr="00056094">
        <w:rPr>
          <w:sz w:val="20"/>
          <w:szCs w:val="20"/>
          <w:highlight w:val="lightGray"/>
        </w:rPr>
        <w:t xml:space="preserve"> </w:t>
      </w:r>
      <w:r w:rsidRPr="00056094">
        <w:rPr>
          <w:rFonts w:ascii="Times New Roman" w:eastAsia="Times New Roman" w:hAnsi="Times New Roman" w:cs="Times New Roman"/>
          <w:i/>
          <w:sz w:val="20"/>
          <w:szCs w:val="20"/>
          <w:highlight w:val="lightGray"/>
        </w:rPr>
        <w:t>E</w:t>
      </w:r>
      <w:r>
        <w:rPr>
          <w:rFonts w:ascii="Times New Roman" w:eastAsia="Times New Roman" w:hAnsi="Times New Roman" w:cs="Times New Roman"/>
          <w:i/>
          <w:sz w:val="20"/>
          <w:szCs w:val="20"/>
          <w:highlight w:val="lightGray"/>
        </w:rPr>
        <w:t xml:space="preserve">ste documento fue elaborado en la Coordinación de Investigación del CUSUR, </w:t>
      </w:r>
      <w:r w:rsidRPr="00056094">
        <w:rPr>
          <w:rFonts w:ascii="Times New Roman" w:eastAsia="Times New Roman" w:hAnsi="Times New Roman" w:cs="Times New Roman"/>
          <w:i/>
          <w:sz w:val="20"/>
          <w:szCs w:val="20"/>
          <w:highlight w:val="lightGray"/>
        </w:rPr>
        <w:t xml:space="preserve">considerando la séptima edición del manual de estilo del APA, versión en inglés y los aspectos coincidentes entre los formatos cuantitativo, cualitativo y mixto propuesto por el APA en el JARS que se encuentran en el siguiente sitio: </w:t>
      </w:r>
      <w:r w:rsidRPr="00056094">
        <w:rPr>
          <w:rFonts w:ascii="Times New Roman" w:eastAsia="Times New Roman" w:hAnsi="Times New Roman" w:cs="Times New Roman"/>
          <w:i/>
          <w:highlight w:val="lightGray"/>
        </w:rPr>
        <w:t xml:space="preserve"> </w:t>
      </w:r>
      <w:hyperlink r:id="rId1">
        <w:r>
          <w:rPr>
            <w:rFonts w:ascii="Times New Roman" w:eastAsia="Times New Roman" w:hAnsi="Times New Roman" w:cs="Times New Roman"/>
            <w:i/>
            <w:color w:val="1155CC"/>
            <w:u w:val="single"/>
          </w:rPr>
          <w:t>https://apastyle.apa.org/jars/mixed-table-1.pdf</w:t>
        </w:r>
      </w:hyperlink>
    </w:p>
  </w:footnote>
  <w:footnote w:id="2">
    <w:p w:rsidR="00084FDB" w:rsidRPr="00084FDB" w:rsidRDefault="00084FDB">
      <w:pPr>
        <w:pStyle w:val="Textonotapie"/>
        <w:rPr>
          <w:lang w:val="es-ES"/>
        </w:rPr>
      </w:pPr>
      <w:r>
        <w:rPr>
          <w:rStyle w:val="Refdenotaalpie"/>
        </w:rPr>
        <w:footnoteRef/>
      </w:r>
      <w:r>
        <w:t xml:space="preserve"> </w:t>
      </w:r>
      <w:r>
        <w:rPr>
          <w:rFonts w:ascii="Times New Roman" w:eastAsia="Times New Roman" w:hAnsi="Times New Roman" w:cs="Times New Roman"/>
          <w:sz w:val="18"/>
          <w:szCs w:val="18"/>
          <w:shd w:val="clear" w:color="auto" w:fill="EFEFEF"/>
        </w:rPr>
        <w:t xml:space="preserve">Las dudas en los términos abordados pueden ser solucionadas, primero revisando el término en inglés del documento original del que fue traducido el presente documento y posteriormente revisando el término en el glosario que se encuentra en el siguiente sitio: </w:t>
      </w:r>
      <w:hyperlink r:id="rId2">
        <w:r>
          <w:rPr>
            <w:rFonts w:ascii="Times New Roman" w:eastAsia="Times New Roman" w:hAnsi="Times New Roman" w:cs="Times New Roman"/>
            <w:color w:val="1155CC"/>
            <w:sz w:val="18"/>
            <w:szCs w:val="18"/>
            <w:u w:val="single"/>
            <w:shd w:val="clear" w:color="auto" w:fill="EFEFEF"/>
          </w:rPr>
          <w:t>https://apastyle.apa.org/jars/glossary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D5E"/>
    <w:multiLevelType w:val="multilevel"/>
    <w:tmpl w:val="AF0C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646A2"/>
    <w:multiLevelType w:val="multilevel"/>
    <w:tmpl w:val="DB48E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4A1427"/>
    <w:multiLevelType w:val="multilevel"/>
    <w:tmpl w:val="8BBC3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981C92"/>
    <w:multiLevelType w:val="multilevel"/>
    <w:tmpl w:val="7A94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380080"/>
    <w:multiLevelType w:val="multilevel"/>
    <w:tmpl w:val="ACC6A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60B01"/>
    <w:multiLevelType w:val="multilevel"/>
    <w:tmpl w:val="8886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DF3767"/>
    <w:multiLevelType w:val="multilevel"/>
    <w:tmpl w:val="732A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E75F74"/>
    <w:multiLevelType w:val="multilevel"/>
    <w:tmpl w:val="3B186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D710BB"/>
    <w:multiLevelType w:val="multilevel"/>
    <w:tmpl w:val="0E0AD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DB148B"/>
    <w:multiLevelType w:val="multilevel"/>
    <w:tmpl w:val="AE56C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3D0694"/>
    <w:multiLevelType w:val="multilevel"/>
    <w:tmpl w:val="07908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D12E48"/>
    <w:multiLevelType w:val="multilevel"/>
    <w:tmpl w:val="7D50F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876A0E"/>
    <w:multiLevelType w:val="multilevel"/>
    <w:tmpl w:val="EAFED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E136B7"/>
    <w:multiLevelType w:val="multilevel"/>
    <w:tmpl w:val="77884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922CB2"/>
    <w:multiLevelType w:val="multilevel"/>
    <w:tmpl w:val="DB946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8D7911"/>
    <w:multiLevelType w:val="multilevel"/>
    <w:tmpl w:val="AFB67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4353DA"/>
    <w:multiLevelType w:val="multilevel"/>
    <w:tmpl w:val="1D640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0"/>
  </w:num>
  <w:num w:numId="3">
    <w:abstractNumId w:val="13"/>
  </w:num>
  <w:num w:numId="4">
    <w:abstractNumId w:val="8"/>
  </w:num>
  <w:num w:numId="5">
    <w:abstractNumId w:val="12"/>
  </w:num>
  <w:num w:numId="6">
    <w:abstractNumId w:val="6"/>
  </w:num>
  <w:num w:numId="7">
    <w:abstractNumId w:val="11"/>
  </w:num>
  <w:num w:numId="8">
    <w:abstractNumId w:val="1"/>
  </w:num>
  <w:num w:numId="9">
    <w:abstractNumId w:val="2"/>
  </w:num>
  <w:num w:numId="10">
    <w:abstractNumId w:val="9"/>
  </w:num>
  <w:num w:numId="11">
    <w:abstractNumId w:val="4"/>
  </w:num>
  <w:num w:numId="12">
    <w:abstractNumId w:val="7"/>
  </w:num>
  <w:num w:numId="13">
    <w:abstractNumId w:val="5"/>
  </w:num>
  <w:num w:numId="14">
    <w:abstractNumId w:val="14"/>
  </w:num>
  <w:num w:numId="15">
    <w:abstractNumId w:val="1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53"/>
    <w:rsid w:val="00084FDB"/>
    <w:rsid w:val="001845E8"/>
    <w:rsid w:val="003E79FF"/>
    <w:rsid w:val="00527CF5"/>
    <w:rsid w:val="0056729C"/>
    <w:rsid w:val="006D3CD6"/>
    <w:rsid w:val="00734B6E"/>
    <w:rsid w:val="009E2B1B"/>
    <w:rsid w:val="00A43BB7"/>
    <w:rsid w:val="00AC6DCA"/>
    <w:rsid w:val="00AE515C"/>
    <w:rsid w:val="00C6630B"/>
    <w:rsid w:val="00D71E00"/>
    <w:rsid w:val="00DB4381"/>
    <w:rsid w:val="00FA2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0B8"/>
  <w15:docId w15:val="{16432245-10FB-B240-B0BD-210E5BB0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_tradn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8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84FDB"/>
    <w:rPr>
      <w:sz w:val="20"/>
      <w:szCs w:val="20"/>
    </w:rPr>
  </w:style>
  <w:style w:type="character" w:customStyle="1" w:styleId="TextonotapieCar">
    <w:name w:val="Texto nota pie Car"/>
    <w:basedOn w:val="Fuentedeprrafopredeter"/>
    <w:link w:val="Textonotapie"/>
    <w:uiPriority w:val="99"/>
    <w:semiHidden/>
    <w:rsid w:val="00084FDB"/>
    <w:rPr>
      <w:sz w:val="20"/>
      <w:szCs w:val="20"/>
    </w:rPr>
  </w:style>
  <w:style w:type="character" w:styleId="Refdenotaalpie">
    <w:name w:val="footnote reference"/>
    <w:basedOn w:val="Fuentedeprrafopredeter"/>
    <w:uiPriority w:val="99"/>
    <w:semiHidden/>
    <w:unhideWhenUsed/>
    <w:rsid w:val="00084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quator-network.org/library/spanish-resources-recursos-en-espan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pastyle.apa.org/jars/glossary" TargetMode="External"/><Relationship Id="rId1" Type="http://schemas.openxmlformats.org/officeDocument/2006/relationships/hyperlink" Target="https://apastyle.apa.org/jars/quant-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2221</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2020-05-18T03:55:00Z</dcterms:created>
  <dcterms:modified xsi:type="dcterms:W3CDTF">2020-05-18T03:55:00Z</dcterms:modified>
</cp:coreProperties>
</file>