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3048D" w:rsidRDefault="0033048D"/>
    <w:p w14:paraId="00000002" w14:textId="77777777" w:rsidR="0033048D" w:rsidRDefault="00000000">
      <w:pPr>
        <w:jc w:val="center"/>
      </w:pPr>
      <w:r>
        <w:rPr>
          <w:b/>
          <w:color w:val="000000"/>
          <w:sz w:val="28"/>
          <w:szCs w:val="28"/>
        </w:rPr>
        <w:t>Título del trabaj</w:t>
      </w:r>
      <w:sdt>
        <w:sdtPr>
          <w:tag w:val="goog_rdk_0"/>
          <w:id w:val="-1554759778"/>
        </w:sdtPr>
        <w:sdtContent/>
      </w:sdt>
      <w:r>
        <w:rPr>
          <w:b/>
          <w:color w:val="000000"/>
          <w:sz w:val="28"/>
          <w:szCs w:val="28"/>
        </w:rPr>
        <w:t>o. Tipo de letra Calibri 14 pts, Negritas, Centrado</w:t>
      </w:r>
    </w:p>
    <w:p w14:paraId="00000003" w14:textId="77777777" w:rsidR="0033048D" w:rsidRDefault="00000000">
      <w:pPr>
        <w:numPr>
          <w:ilvl w:val="0"/>
          <w:numId w:val="1"/>
        </w:numPr>
        <w:pBdr>
          <w:top w:val="nil"/>
          <w:left w:val="nil"/>
          <w:bottom w:val="nil"/>
          <w:right w:val="nil"/>
          <w:between w:val="nil"/>
        </w:pBdr>
        <w:jc w:val="center"/>
        <w:rPr>
          <w:b/>
          <w:color w:val="000000"/>
          <w:sz w:val="24"/>
          <w:szCs w:val="24"/>
        </w:rPr>
      </w:pPr>
      <w:r>
        <w:rPr>
          <w:b/>
          <w:color w:val="000000"/>
          <w:sz w:val="24"/>
          <w:szCs w:val="24"/>
        </w:rPr>
        <w:t>Pérez González</w:t>
      </w:r>
      <w:r>
        <w:rPr>
          <w:vertAlign w:val="superscript"/>
        </w:rPr>
        <w:t>1</w:t>
      </w:r>
      <w:sdt>
        <w:sdtPr>
          <w:tag w:val="goog_rdk_1"/>
          <w:id w:val="482051226"/>
        </w:sdtPr>
        <w:sdtContent/>
      </w:sdt>
      <w:r>
        <w:rPr>
          <w:b/>
          <w:color w:val="000000"/>
          <w:sz w:val="24"/>
          <w:szCs w:val="24"/>
        </w:rPr>
        <w:t>, E. A. Campos Negrete</w:t>
      </w:r>
      <w:r>
        <w:rPr>
          <w:b/>
          <w:color w:val="000000"/>
          <w:sz w:val="24"/>
          <w:szCs w:val="24"/>
          <w:vertAlign w:val="superscript"/>
        </w:rPr>
        <w:t>2</w:t>
      </w:r>
      <w:r>
        <w:rPr>
          <w:b/>
          <w:color w:val="000000"/>
          <w:sz w:val="24"/>
          <w:szCs w:val="24"/>
        </w:rPr>
        <w:t xml:space="preserve"> Tipo de letra Calibri 12 pts, Negritas, Centrado</w:t>
      </w:r>
    </w:p>
    <w:p w14:paraId="00000004" w14:textId="77777777" w:rsidR="0033048D" w:rsidRDefault="00000000">
      <w:pPr>
        <w:rPr>
          <w:sz w:val="20"/>
          <w:szCs w:val="20"/>
        </w:rPr>
        <w:sectPr w:rsidR="0033048D" w:rsidSect="001D6D7F">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start="1"/>
          <w:cols w:space="720"/>
        </w:sectPr>
      </w:pPr>
      <w:sdt>
        <w:sdtPr>
          <w:tag w:val="goog_rdk_2"/>
          <w:id w:val="-166479980"/>
        </w:sdtPr>
        <w:sdtContent/>
      </w:sdt>
      <w:r>
        <w:rPr>
          <w:b/>
          <w:sz w:val="20"/>
          <w:szCs w:val="20"/>
          <w:vertAlign w:val="superscript"/>
        </w:rPr>
        <w:t>1</w:t>
      </w:r>
      <w:r>
        <w:rPr>
          <w:b/>
          <w:sz w:val="20"/>
          <w:szCs w:val="20"/>
        </w:rPr>
        <w:t xml:space="preserve"> Estudiante de Médico Veterinario y Zootecnista. </w:t>
      </w:r>
      <w:r>
        <w:rPr>
          <w:b/>
          <w:sz w:val="20"/>
          <w:szCs w:val="20"/>
          <w:vertAlign w:val="superscript"/>
        </w:rPr>
        <w:t>2</w:t>
      </w:r>
      <w:r>
        <w:rPr>
          <w:b/>
          <w:sz w:val="20"/>
          <w:szCs w:val="20"/>
        </w:rPr>
        <w:t xml:space="preserve"> Estudiante de Ingeniería en Sistemas Biológicos</w:t>
      </w:r>
    </w:p>
    <w:p w14:paraId="00000005" w14:textId="77777777" w:rsidR="0033048D" w:rsidRDefault="00000000">
      <w:pPr>
        <w:jc w:val="center"/>
      </w:pPr>
      <w:r>
        <w:rPr>
          <w:b/>
          <w:sz w:val="24"/>
          <w:szCs w:val="24"/>
        </w:rPr>
        <w:t>INTRODUCCIÓN</w:t>
      </w:r>
    </w:p>
    <w:p w14:paraId="00000006" w14:textId="77777777" w:rsidR="0033048D" w:rsidRDefault="00000000">
      <w:pPr>
        <w:spacing w:after="0" w:line="240" w:lineRule="auto"/>
        <w:ind w:right="240"/>
        <w:jc w:val="both"/>
        <w:rPr>
          <w:b/>
          <w:color w:val="000000"/>
          <w:sz w:val="20"/>
          <w:szCs w:val="20"/>
        </w:rPr>
      </w:pPr>
      <w:r>
        <w:rPr>
          <w:b/>
          <w:sz w:val="20"/>
          <w:szCs w:val="20"/>
        </w:rPr>
        <w:t>EL PROTOCOLO DE INVESTIGACIÓN DEBERÁ TENER UNA LONGITUD DEL TRABAJO A SOMETER DE TRES A CINCO CUARTILLAS INCLUIDA LA LITERATURA CITADA, CONSIDERANDO UN INTERLINEADO DE 1 PTO EN TODO EL TEXTO EXCEPTO TITULO DEL TRABAJO, NOMBRE DE AUTORES  Y LOS ASOCIADOS PROGRAMAS EDUCATIVOS.</w:t>
      </w:r>
    </w:p>
    <w:p w14:paraId="00000007" w14:textId="77777777" w:rsidR="0033048D" w:rsidRDefault="0033048D">
      <w:pPr>
        <w:pBdr>
          <w:top w:val="nil"/>
          <w:left w:val="nil"/>
          <w:bottom w:val="nil"/>
          <w:right w:val="nil"/>
          <w:between w:val="nil"/>
        </w:pBdr>
        <w:spacing w:after="0" w:line="240" w:lineRule="auto"/>
        <w:jc w:val="both"/>
        <w:rPr>
          <w:color w:val="000000"/>
          <w:sz w:val="20"/>
          <w:szCs w:val="20"/>
        </w:rPr>
      </w:pPr>
    </w:p>
    <w:p w14:paraId="00000008" w14:textId="77777777" w:rsidR="0033048D" w:rsidRDefault="00000000">
      <w:pPr>
        <w:pBdr>
          <w:top w:val="nil"/>
          <w:left w:val="nil"/>
          <w:bottom w:val="nil"/>
          <w:right w:val="nil"/>
          <w:between w:val="nil"/>
        </w:pBdr>
        <w:spacing w:after="0" w:line="240" w:lineRule="auto"/>
        <w:jc w:val="both"/>
        <w:rPr>
          <w:color w:val="000000"/>
          <w:sz w:val="20"/>
          <w:szCs w:val="20"/>
        </w:rPr>
      </w:pPr>
      <w:r>
        <w:rPr>
          <w:sz w:val="20"/>
          <w:szCs w:val="20"/>
        </w:rPr>
        <w:t>Está</w:t>
      </w:r>
      <w:r>
        <w:rPr>
          <w:color w:val="000000"/>
          <w:sz w:val="20"/>
          <w:szCs w:val="20"/>
        </w:rPr>
        <w:t xml:space="preserve"> conformad</w:t>
      </w:r>
      <w:r>
        <w:rPr>
          <w:sz w:val="20"/>
          <w:szCs w:val="20"/>
        </w:rPr>
        <w:t>a</w:t>
      </w:r>
      <w:r>
        <w:rPr>
          <w:color w:val="000000"/>
          <w:sz w:val="20"/>
          <w:szCs w:val="20"/>
        </w:rPr>
        <w:t xml:space="preserve"> por: Planteamiento del problema, </w:t>
      </w:r>
      <w:r>
        <w:rPr>
          <w:sz w:val="20"/>
          <w:szCs w:val="20"/>
        </w:rPr>
        <w:t>j</w:t>
      </w:r>
      <w:r>
        <w:rPr>
          <w:color w:val="000000"/>
          <w:sz w:val="20"/>
          <w:szCs w:val="20"/>
        </w:rPr>
        <w:t xml:space="preserve">ustificación y </w:t>
      </w:r>
      <w:r>
        <w:rPr>
          <w:sz w:val="20"/>
          <w:szCs w:val="20"/>
        </w:rPr>
        <w:t>p</w:t>
      </w:r>
      <w:r>
        <w:rPr>
          <w:color w:val="000000"/>
          <w:sz w:val="20"/>
          <w:szCs w:val="20"/>
        </w:rPr>
        <w:t xml:space="preserve">regunta específica de investigación. </w:t>
      </w:r>
      <w:r>
        <w:rPr>
          <w:b/>
          <w:color w:val="000000"/>
          <w:sz w:val="20"/>
          <w:szCs w:val="20"/>
        </w:rPr>
        <w:t>Tipo de letra Calibri 10 pts, justificado.</w:t>
      </w:r>
    </w:p>
    <w:p w14:paraId="00000009" w14:textId="77777777" w:rsidR="0033048D" w:rsidRDefault="0033048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0000000A" w14:textId="77777777" w:rsidR="003304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Planteamiento del problema: Se debe afinar y estructurar formalmente la idea de lo que se desea investigar y delimitar un problema específico en términos concretos y explícitos. Se inicia con la descripción del problema o fenómeno central que motiva la investigación. Se desglosan los conceptos y datos que lo constituyen con fundamento en</w:t>
      </w:r>
      <w:r>
        <w:rPr>
          <w:sz w:val="20"/>
          <w:szCs w:val="20"/>
        </w:rPr>
        <w:t xml:space="preserve"> información, en caso de que aplique, de instituciones oficiales (INEGI, IIEG, OMS, ENSANUT, Bases de Datos Científicas, etc.). Si los autores consideran conveniente puede incluir información de reportes de investigación, tesis, libros, etc.</w:t>
      </w:r>
      <w:r>
        <w:rPr>
          <w:color w:val="000000"/>
          <w:sz w:val="20"/>
          <w:szCs w:val="20"/>
        </w:rPr>
        <w:t xml:space="preserve"> En todo caso será esta i</w:t>
      </w:r>
      <w:r>
        <w:rPr>
          <w:sz w:val="20"/>
          <w:szCs w:val="20"/>
        </w:rPr>
        <w:t xml:space="preserve">nformación obtenida de espacios científicos válidos. </w:t>
      </w:r>
      <w:r>
        <w:rPr>
          <w:color w:val="000000"/>
          <w:sz w:val="20"/>
          <w:szCs w:val="20"/>
        </w:rPr>
        <w:t>Es posible ir de problemas generales a particulares, teniendo cuidado en mantenerse centrado en su objeto de estudio.</w:t>
      </w:r>
      <w:r>
        <w:rPr>
          <w:color w:val="000000"/>
        </w:rPr>
        <w:t xml:space="preserve"> </w:t>
      </w:r>
    </w:p>
    <w:p w14:paraId="0000000B" w14:textId="77777777" w:rsidR="003304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Justificación: Es necesario fundamentar o argumentar las razones que motivan a realizar el estudio (¿por qué es conveniente llevar a cabo la investigación?) en base a literatura publicada. Además, se sugiere que se </w:t>
      </w:r>
      <w:r>
        <w:rPr>
          <w:color w:val="000000"/>
          <w:sz w:val="20"/>
          <w:szCs w:val="20"/>
        </w:rPr>
        <w:t>describa los beneficios que se derivan de la investigación.</w:t>
      </w:r>
    </w:p>
    <w:p w14:paraId="0000000C" w14:textId="77777777" w:rsidR="003304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Pregunta específica de investigación: Una vez que se ha establecido con claridad cuál es el problema de estudio, éste deberá ser convertido en una pregunta de investigación.</w:t>
      </w:r>
    </w:p>
    <w:p w14:paraId="0000000D" w14:textId="77777777" w:rsidR="0033048D" w:rsidRDefault="0033048D">
      <w:pPr>
        <w:jc w:val="center"/>
        <w:rPr>
          <w:sz w:val="20"/>
          <w:szCs w:val="20"/>
        </w:rPr>
      </w:pPr>
    </w:p>
    <w:p w14:paraId="0000000E" w14:textId="77777777" w:rsidR="0033048D" w:rsidRDefault="00000000">
      <w:pPr>
        <w:jc w:val="center"/>
        <w:rPr>
          <w:sz w:val="20"/>
          <w:szCs w:val="20"/>
        </w:rPr>
      </w:pPr>
      <w:r>
        <w:rPr>
          <w:b/>
          <w:sz w:val="24"/>
          <w:szCs w:val="24"/>
        </w:rPr>
        <w:t>OBJETIVO</w:t>
      </w:r>
    </w:p>
    <w:p w14:paraId="0000000F" w14:textId="77777777" w:rsidR="0033048D"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El objetivo </w:t>
      </w:r>
      <w:r>
        <w:rPr>
          <w:sz w:val="20"/>
          <w:szCs w:val="20"/>
        </w:rPr>
        <w:t>expresa</w:t>
      </w:r>
      <w:r>
        <w:rPr>
          <w:color w:val="000000"/>
          <w:sz w:val="20"/>
          <w:szCs w:val="20"/>
        </w:rPr>
        <w:t xml:space="preserve"> lo que se pretende lograr a través de la investigación; es el propósito fundamental que guía el estudio. Su redacción se inicia con un verbo en infinitivo. </w:t>
      </w:r>
      <w:r>
        <w:rPr>
          <w:b/>
          <w:color w:val="000000"/>
          <w:sz w:val="20"/>
          <w:szCs w:val="20"/>
        </w:rPr>
        <w:t>Tipo de letra Calibri 10 pts, justificado.</w:t>
      </w:r>
    </w:p>
    <w:p w14:paraId="00000010" w14:textId="77777777" w:rsidR="0033048D" w:rsidRDefault="0033048D">
      <w:pPr>
        <w:jc w:val="center"/>
        <w:rPr>
          <w:sz w:val="20"/>
          <w:szCs w:val="20"/>
        </w:rPr>
      </w:pPr>
    </w:p>
    <w:p w14:paraId="00000011" w14:textId="77777777" w:rsidR="0033048D" w:rsidRDefault="00000000">
      <w:pPr>
        <w:jc w:val="center"/>
      </w:pPr>
      <w:r>
        <w:rPr>
          <w:b/>
          <w:sz w:val="24"/>
          <w:szCs w:val="24"/>
        </w:rPr>
        <w:t>METODOLOGÍA</w:t>
      </w:r>
    </w:p>
    <w:p w14:paraId="00000012" w14:textId="77777777" w:rsidR="0033048D" w:rsidRDefault="00000000">
      <w:pPr>
        <w:pBdr>
          <w:top w:val="nil"/>
          <w:left w:val="nil"/>
          <w:bottom w:val="nil"/>
          <w:right w:val="nil"/>
          <w:between w:val="nil"/>
        </w:pBdr>
        <w:spacing w:after="0" w:line="240" w:lineRule="auto"/>
        <w:jc w:val="both"/>
        <w:rPr>
          <w:color w:val="000000"/>
        </w:rPr>
      </w:pPr>
      <w:r>
        <w:rPr>
          <w:color w:val="000000"/>
          <w:sz w:val="20"/>
          <w:szCs w:val="20"/>
        </w:rPr>
        <w:t>Describir de forma clara los métodos y técnicas de recopilación y análisis de la información recolectada.  </w:t>
      </w:r>
      <w:r>
        <w:rPr>
          <w:b/>
          <w:color w:val="000000"/>
          <w:sz w:val="20"/>
          <w:szCs w:val="20"/>
        </w:rPr>
        <w:t>Tipo de letra Calibri 10 pts, justificado.</w:t>
      </w:r>
    </w:p>
    <w:p w14:paraId="00000013" w14:textId="77777777" w:rsidR="0033048D" w:rsidRDefault="0033048D">
      <w:pPr>
        <w:jc w:val="both"/>
      </w:pPr>
    </w:p>
    <w:p w14:paraId="00000014" w14:textId="77777777" w:rsidR="0033048D" w:rsidRDefault="00000000">
      <w:pPr>
        <w:jc w:val="center"/>
      </w:pPr>
      <w:r>
        <w:rPr>
          <w:b/>
          <w:sz w:val="24"/>
          <w:szCs w:val="24"/>
        </w:rPr>
        <w:t>RESULTADOS ESPERADOS</w:t>
      </w:r>
    </w:p>
    <w:p w14:paraId="00000015" w14:textId="77777777" w:rsidR="0033048D"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color w:val="000000"/>
          <w:sz w:val="20"/>
          <w:szCs w:val="20"/>
        </w:rPr>
        <w:t xml:space="preserve">Los resultados esperados se redactan teniendo en cuenta los objetivos de investigación, el problema que se quiere investigar, y las posibilidades reales de producir los mismos, reconociendo las condiciones en que puede operarse o ejecutarse el proyecto de investigación.  Anticipan de forma breve lo que espera obtener como el impacto y trascendencia esperada con la investigación, ya sea a nivel científico, generación de conocimiento, cultural o social, así como sus posibles productos. </w:t>
      </w:r>
      <w:r>
        <w:rPr>
          <w:b/>
          <w:color w:val="000000"/>
          <w:sz w:val="20"/>
          <w:szCs w:val="20"/>
        </w:rPr>
        <w:t>Tipo de letra Calibri 10 pts, justificado.</w:t>
      </w:r>
    </w:p>
    <w:p w14:paraId="00000016" w14:textId="77777777" w:rsidR="0033048D" w:rsidRDefault="0033048D">
      <w:pPr>
        <w:jc w:val="both"/>
      </w:pPr>
    </w:p>
    <w:p w14:paraId="00000017" w14:textId="77777777" w:rsidR="0033048D" w:rsidRDefault="0033048D">
      <w:pPr>
        <w:jc w:val="both"/>
      </w:pPr>
    </w:p>
    <w:p w14:paraId="00000018" w14:textId="77777777" w:rsidR="0033048D" w:rsidRDefault="00000000">
      <w:pPr>
        <w:jc w:val="center"/>
        <w:rPr>
          <w:b/>
          <w:sz w:val="24"/>
          <w:szCs w:val="24"/>
        </w:rPr>
      </w:pPr>
      <w:r>
        <w:rPr>
          <w:b/>
          <w:sz w:val="24"/>
          <w:szCs w:val="24"/>
        </w:rPr>
        <w:lastRenderedPageBreak/>
        <w:t>LITERATURA CITADA</w:t>
      </w:r>
    </w:p>
    <w:p w14:paraId="00000019" w14:textId="77777777" w:rsidR="0033048D" w:rsidRDefault="00000000">
      <w:pPr>
        <w:jc w:val="both"/>
        <w:rPr>
          <w:color w:val="000000"/>
          <w:sz w:val="20"/>
          <w:szCs w:val="20"/>
        </w:rPr>
      </w:pPr>
      <w:r>
        <w:rPr>
          <w:color w:val="000000"/>
          <w:sz w:val="20"/>
          <w:szCs w:val="20"/>
        </w:rPr>
        <w:t xml:space="preserve">Lineamientos de la American Psychological Association (APA) 7ª. Edición. Se sugiere revisar documento Guía Rápida APA pdf. La lista deberá ser presentada en orden alfabético. </w:t>
      </w:r>
      <w:r>
        <w:rPr>
          <w:sz w:val="20"/>
          <w:szCs w:val="20"/>
        </w:rPr>
        <w:t>Incluir citación en el texto.</w:t>
      </w:r>
      <w:r>
        <w:rPr>
          <w:color w:val="000000"/>
          <w:sz w:val="20"/>
          <w:szCs w:val="20"/>
        </w:rPr>
        <w:t xml:space="preserve"> Tipo de letra Calibri 10 pts, justificado.</w:t>
      </w:r>
    </w:p>
    <w:p w14:paraId="0000001A" w14:textId="77777777" w:rsidR="0033048D" w:rsidRDefault="00000000">
      <w:pPr>
        <w:jc w:val="both"/>
        <w:rPr>
          <w:color w:val="000000"/>
          <w:sz w:val="20"/>
          <w:szCs w:val="20"/>
        </w:rPr>
      </w:pPr>
      <w:bookmarkStart w:id="1" w:name="_heading=h.gjdgxs" w:colFirst="0" w:colLast="0"/>
      <w:bookmarkEnd w:id="1"/>
      <w:r>
        <w:rPr>
          <w:color w:val="000000"/>
          <w:sz w:val="20"/>
          <w:szCs w:val="20"/>
        </w:rPr>
        <w:t xml:space="preserve">Para el caso de trabajos relacionados con el área de las </w:t>
      </w:r>
      <w:r>
        <w:rPr>
          <w:b/>
          <w:color w:val="000000"/>
          <w:sz w:val="20"/>
          <w:szCs w:val="20"/>
        </w:rPr>
        <w:t>CIENCIAS EXACTAS E INGENIERÍAS, EXCLUSIVAMENTE</w:t>
      </w:r>
      <w:r>
        <w:rPr>
          <w:color w:val="000000"/>
          <w:sz w:val="20"/>
          <w:szCs w:val="20"/>
        </w:rPr>
        <w:t xml:space="preserve">, los autores son requeridos para citar sus trabajos en formato IEEE. Se sugiere revisar documento Guía Rápida IEEE pdf. </w:t>
      </w:r>
      <w:r>
        <w:rPr>
          <w:sz w:val="20"/>
          <w:szCs w:val="20"/>
        </w:rPr>
        <w:t>Incluir citación en el texto.</w:t>
      </w:r>
      <w:r>
        <w:rPr>
          <w:color w:val="000000"/>
          <w:sz w:val="20"/>
          <w:szCs w:val="20"/>
        </w:rPr>
        <w:t xml:space="preserve"> Tipo de letra Calibri 10 pts, justificado.</w:t>
      </w:r>
    </w:p>
    <w:p w14:paraId="0000001B" w14:textId="77777777" w:rsidR="0033048D" w:rsidRDefault="0033048D">
      <w:pPr>
        <w:jc w:val="both"/>
      </w:pPr>
    </w:p>
    <w:sectPr w:rsidR="0033048D">
      <w:type w:val="continuous"/>
      <w:pgSz w:w="12240" w:h="15840"/>
      <w:pgMar w:top="1417" w:right="1701" w:bottom="1417" w:left="1701" w:header="708" w:footer="708" w:gutter="0"/>
      <w:cols w:num="2" w:space="720" w:equalWidth="0">
        <w:col w:w="4065" w:space="708"/>
        <w:col w:w="40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1145A" w14:textId="77777777" w:rsidR="001D6D7F" w:rsidRDefault="001D6D7F">
      <w:pPr>
        <w:spacing w:after="0" w:line="240" w:lineRule="auto"/>
      </w:pPr>
      <w:r>
        <w:separator/>
      </w:r>
    </w:p>
  </w:endnote>
  <w:endnote w:type="continuationSeparator" w:id="0">
    <w:p w14:paraId="1D7B95EF" w14:textId="77777777" w:rsidR="001D6D7F" w:rsidRDefault="001D6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BD371D52-1548-EE43-9DB7-540A439DC2D6}"/>
  </w:font>
  <w:font w:name="Courier New">
    <w:panose1 w:val="02070309020205020404"/>
    <w:charset w:val="00"/>
    <w:family w:val="modern"/>
    <w:pitch w:val="fixed"/>
    <w:sig w:usb0="E0002AFF" w:usb1="C0007843" w:usb2="00000009" w:usb3="00000000" w:csb0="000001FF" w:csb1="00000000"/>
    <w:embedRegular r:id="rId2" w:fontKey="{C0158F89-5988-9245-997F-67999675EE3D}"/>
  </w:font>
  <w:font w:name="Calibri">
    <w:panose1 w:val="020F0502020204030204"/>
    <w:charset w:val="00"/>
    <w:family w:val="swiss"/>
    <w:pitch w:val="variable"/>
    <w:sig w:usb0="E4002EFF" w:usb1="C000247B" w:usb2="00000009" w:usb3="00000000" w:csb0="000001FF" w:csb1="00000000"/>
    <w:embedRegular r:id="rId3" w:fontKey="{90FD51E5-B4A8-5444-9EFE-25B515846FF5}"/>
    <w:embedBold r:id="rId4" w:fontKey="{4DA5F5CB-6B4C-8D4F-96A4-29839B6F3A0F}"/>
  </w:font>
  <w:font w:name="Times New Roman">
    <w:panose1 w:val="02020603050405020304"/>
    <w:charset w:val="00"/>
    <w:family w:val="roman"/>
    <w:pitch w:val="variable"/>
    <w:sig w:usb0="E0002EFF" w:usb1="C000785B" w:usb2="00000009" w:usb3="00000000" w:csb0="000001FF" w:csb1="00000000"/>
    <w:embedRegular r:id="rId5" w:fontKey="{519C62B5-036D-8F4B-97A2-0F1347C585CC}"/>
    <w:embedBold r:id="rId6" w:fontKey="{3434418A-7E3C-DA4E-849B-18DF8D2234B2}"/>
  </w:font>
  <w:font w:name="Tahoma">
    <w:panose1 w:val="020B0604030504040204"/>
    <w:charset w:val="00"/>
    <w:family w:val="roman"/>
    <w:notTrueType/>
    <w:pitch w:val="default"/>
    <w:embedRegular r:id="rId7" w:fontKey="{E72CDB62-E03D-CD43-A2B1-2B6CF80E68FA}"/>
  </w:font>
  <w:font w:name="Georgia">
    <w:panose1 w:val="02040502050405020303"/>
    <w:charset w:val="00"/>
    <w:family w:val="roman"/>
    <w:pitch w:val="variable"/>
    <w:sig w:usb0="00000287" w:usb1="00000000" w:usb2="00000000" w:usb3="00000000" w:csb0="0000009F" w:csb1="00000000"/>
    <w:embedRegular r:id="rId8" w:fontKey="{CDACE1E9-97B2-DC46-B993-8912F574E99C}"/>
    <w:embedItalic r:id="rId9" w:fontKey="{588518BB-25AE-AE48-9565-2BA2791B7BEA}"/>
  </w:font>
  <w:font w:name="Calibri Light">
    <w:panose1 w:val="020F0302020204030204"/>
    <w:charset w:val="00"/>
    <w:family w:val="swiss"/>
    <w:pitch w:val="variable"/>
    <w:sig w:usb0="E0002AFF" w:usb1="C000247B" w:usb2="00000009" w:usb3="00000000" w:csb0="000001FF" w:csb1="00000000"/>
    <w:embedRegular r:id="rId10" w:fontKey="{E37F5F38-2DE0-0C4E-987A-EB0266759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33048D" w:rsidRDefault="0033048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16F3FD17" w:rsidR="0033048D" w:rsidRDefault="00000000">
    <w:pPr>
      <w:pBdr>
        <w:top w:val="nil"/>
        <w:left w:val="nil"/>
        <w:bottom w:val="nil"/>
        <w:right w:val="nil"/>
        <w:between w:val="nil"/>
      </w:pBdr>
      <w:tabs>
        <w:tab w:val="center" w:pos="4419"/>
        <w:tab w:val="right" w:pos="8838"/>
      </w:tabs>
      <w:spacing w:after="0" w:line="240" w:lineRule="auto"/>
      <w:jc w:val="center"/>
      <w:rPr>
        <w:b/>
        <w:color w:val="000000"/>
        <w:sz w:val="14"/>
        <w:szCs w:val="14"/>
      </w:rPr>
    </w:pPr>
    <w:r>
      <w:rPr>
        <w:b/>
        <w:color w:val="000000"/>
        <w:sz w:val="14"/>
        <w:szCs w:val="14"/>
      </w:rPr>
      <w:fldChar w:fldCharType="begin"/>
    </w:r>
    <w:r>
      <w:rPr>
        <w:b/>
        <w:color w:val="000000"/>
        <w:sz w:val="14"/>
        <w:szCs w:val="14"/>
      </w:rPr>
      <w:instrText>PAGE</w:instrText>
    </w:r>
    <w:r>
      <w:rPr>
        <w:b/>
        <w:color w:val="000000"/>
        <w:sz w:val="14"/>
        <w:szCs w:val="14"/>
      </w:rPr>
      <w:fldChar w:fldCharType="separate"/>
    </w:r>
    <w:r w:rsidR="009D3CF4">
      <w:rPr>
        <w:b/>
        <w:noProof/>
        <w:color w:val="000000"/>
        <w:sz w:val="14"/>
        <w:szCs w:val="14"/>
      </w:rPr>
      <w:t>1</w:t>
    </w:r>
    <w:r>
      <w:rPr>
        <w:b/>
        <w:color w:val="000000"/>
        <w:sz w:val="14"/>
        <w:szCs w:val="14"/>
      </w:rPr>
      <w:fldChar w:fldCharType="end"/>
    </w:r>
  </w:p>
  <w:p w14:paraId="00000024" w14:textId="77777777" w:rsidR="0033048D" w:rsidRDefault="00000000">
    <w:pPr>
      <w:pBdr>
        <w:top w:val="nil"/>
        <w:left w:val="nil"/>
        <w:bottom w:val="nil"/>
        <w:right w:val="nil"/>
        <w:between w:val="nil"/>
      </w:pBdr>
      <w:tabs>
        <w:tab w:val="center" w:pos="4419"/>
        <w:tab w:val="right" w:pos="8838"/>
      </w:tabs>
      <w:spacing w:after="0" w:line="240" w:lineRule="auto"/>
      <w:jc w:val="center"/>
      <w:rPr>
        <w:b/>
        <w:color w:val="000000"/>
        <w:sz w:val="14"/>
        <w:szCs w:val="14"/>
      </w:rPr>
    </w:pPr>
    <w:r>
      <w:rPr>
        <w:b/>
        <w:color w:val="000000"/>
        <w:sz w:val="14"/>
        <w:szCs w:val="14"/>
      </w:rPr>
      <w:t>MAYO 202</w:t>
    </w:r>
    <w:r>
      <w:rPr>
        <w:b/>
        <w:sz w:val="14"/>
        <w:szCs w:val="14"/>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77777777" w:rsidR="0033048D" w:rsidRDefault="0033048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E8285" w14:textId="77777777" w:rsidR="001D6D7F" w:rsidRDefault="001D6D7F">
      <w:pPr>
        <w:spacing w:after="0" w:line="240" w:lineRule="auto"/>
      </w:pPr>
      <w:r>
        <w:separator/>
      </w:r>
    </w:p>
  </w:footnote>
  <w:footnote w:type="continuationSeparator" w:id="0">
    <w:p w14:paraId="75EF5ED2" w14:textId="77777777" w:rsidR="001D6D7F" w:rsidRDefault="001D6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2" w14:textId="77777777" w:rsidR="0033048D" w:rsidRDefault="0033048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D" w14:textId="77777777" w:rsidR="0033048D" w:rsidRDefault="00000000">
    <w:pPr>
      <w:pBdr>
        <w:top w:val="nil"/>
        <w:left w:val="nil"/>
        <w:bottom w:val="nil"/>
        <w:right w:val="nil"/>
        <w:between w:val="nil"/>
      </w:pBdr>
      <w:spacing w:after="0" w:line="240" w:lineRule="auto"/>
      <w:rPr>
        <w:b/>
        <w:color w:val="000000"/>
        <w:sz w:val="12"/>
        <w:szCs w:val="12"/>
      </w:rPr>
    </w:pPr>
    <w:r>
      <w:rPr>
        <w:b/>
        <w:color w:val="000000"/>
        <w:sz w:val="12"/>
        <w:szCs w:val="12"/>
      </w:rPr>
      <w:t xml:space="preserve">UNIVERSIDAD DE GUADALAJARA </w:t>
    </w:r>
    <w:r>
      <w:rPr>
        <w:b/>
        <w:color w:val="000000"/>
        <w:sz w:val="12"/>
        <w:szCs w:val="12"/>
      </w:rPr>
      <w:tab/>
    </w:r>
    <w:r>
      <w:rPr>
        <w:b/>
        <w:color w:val="000000"/>
        <w:sz w:val="12"/>
        <w:szCs w:val="12"/>
      </w:rPr>
      <w:tab/>
    </w:r>
    <w:r>
      <w:rPr>
        <w:noProof/>
      </w:rPr>
      <w:drawing>
        <wp:anchor distT="0" distB="0" distL="0" distR="0" simplePos="0" relativeHeight="251658240" behindDoc="1" locked="0" layoutInCell="1" hidden="0" allowOverlap="1" wp14:anchorId="171569D4" wp14:editId="2B89AA9B">
          <wp:simplePos x="0" y="0"/>
          <wp:positionH relativeFrom="column">
            <wp:posOffset>2162175</wp:posOffset>
          </wp:positionH>
          <wp:positionV relativeFrom="paragraph">
            <wp:posOffset>-400048</wp:posOffset>
          </wp:positionV>
          <wp:extent cx="614476" cy="870509"/>
          <wp:effectExtent l="0" t="0" r="0" b="0"/>
          <wp:wrapNone/>
          <wp:docPr id="6" name="image1.png" descr="C:\Users\Usuario\Desktop\descarga.png"/>
          <wp:cNvGraphicFramePr/>
          <a:graphic xmlns:a="http://schemas.openxmlformats.org/drawingml/2006/main">
            <a:graphicData uri="http://schemas.openxmlformats.org/drawingml/2006/picture">
              <pic:pic xmlns:pic="http://schemas.openxmlformats.org/drawingml/2006/picture">
                <pic:nvPicPr>
                  <pic:cNvPr id="0" name="image1.png" descr="C:\Users\Usuario\Desktop\descarga.png"/>
                  <pic:cNvPicPr preferRelativeResize="0"/>
                </pic:nvPicPr>
                <pic:blipFill>
                  <a:blip r:embed="rId1"/>
                  <a:srcRect/>
                  <a:stretch>
                    <a:fillRect/>
                  </a:stretch>
                </pic:blipFill>
                <pic:spPr>
                  <a:xfrm>
                    <a:off x="0" y="0"/>
                    <a:ext cx="614476" cy="870509"/>
                  </a:xfrm>
                  <a:prstGeom prst="rect">
                    <a:avLst/>
                  </a:prstGeom>
                  <a:ln/>
                </pic:spPr>
              </pic:pic>
            </a:graphicData>
          </a:graphic>
        </wp:anchor>
      </w:drawing>
    </w:r>
  </w:p>
  <w:p w14:paraId="0000001E" w14:textId="77777777" w:rsidR="0033048D" w:rsidRDefault="00000000">
    <w:pPr>
      <w:pBdr>
        <w:top w:val="nil"/>
        <w:left w:val="nil"/>
        <w:bottom w:val="nil"/>
        <w:right w:val="nil"/>
        <w:between w:val="nil"/>
      </w:pBdr>
      <w:spacing w:after="0" w:line="240" w:lineRule="auto"/>
      <w:jc w:val="both"/>
      <w:rPr>
        <w:b/>
        <w:color w:val="000000"/>
        <w:sz w:val="12"/>
        <w:szCs w:val="12"/>
      </w:rPr>
    </w:pPr>
    <w:r>
      <w:rPr>
        <w:b/>
        <w:color w:val="000000"/>
        <w:sz w:val="12"/>
        <w:szCs w:val="12"/>
      </w:rPr>
      <w:t>CENTRO UNIVERSITARIO DEL SUR</w:t>
    </w:r>
    <w:r>
      <w:rPr>
        <w:b/>
        <w:color w:val="000000"/>
        <w:sz w:val="12"/>
        <w:szCs w:val="12"/>
      </w:rPr>
      <w:tab/>
    </w:r>
    <w:r>
      <w:rPr>
        <w:b/>
        <w:color w:val="000000"/>
        <w:sz w:val="12"/>
        <w:szCs w:val="12"/>
      </w:rPr>
      <w:tab/>
    </w:r>
    <w:r>
      <w:rPr>
        <w:b/>
        <w:color w:val="000000"/>
        <w:sz w:val="12"/>
        <w:szCs w:val="12"/>
      </w:rPr>
      <w:tab/>
    </w:r>
    <w:r>
      <w:rPr>
        <w:b/>
        <w:color w:val="000000"/>
        <w:sz w:val="12"/>
        <w:szCs w:val="12"/>
      </w:rPr>
      <w:tab/>
    </w:r>
    <w:r>
      <w:rPr>
        <w:b/>
        <w:color w:val="000000"/>
        <w:sz w:val="12"/>
        <w:szCs w:val="12"/>
      </w:rPr>
      <w:tab/>
      <w:t xml:space="preserve"> DEPARTAMENTO DE CIENCIAS EXACTAS Y METODOLOGÍAS</w:t>
    </w:r>
  </w:p>
  <w:p w14:paraId="0000001F" w14:textId="77777777" w:rsidR="0033048D" w:rsidRDefault="00000000">
    <w:pPr>
      <w:pBdr>
        <w:top w:val="nil"/>
        <w:left w:val="nil"/>
        <w:bottom w:val="nil"/>
        <w:right w:val="nil"/>
        <w:between w:val="nil"/>
      </w:pBdr>
      <w:spacing w:after="0" w:line="240" w:lineRule="auto"/>
      <w:rPr>
        <w:b/>
        <w:color w:val="000000"/>
        <w:sz w:val="12"/>
        <w:szCs w:val="12"/>
      </w:rPr>
    </w:pPr>
    <w:bookmarkStart w:id="0" w:name="_heading=h.30j0zll" w:colFirst="0" w:colLast="0"/>
    <w:bookmarkEnd w:id="0"/>
    <w:r>
      <w:rPr>
        <w:b/>
        <w:color w:val="000000"/>
        <w:sz w:val="12"/>
        <w:szCs w:val="12"/>
      </w:rPr>
      <w:t xml:space="preserve">División de Ciencias Exactas, Naturales y Tecnológicas </w:t>
    </w:r>
    <w:r>
      <w:rPr>
        <w:b/>
        <w:color w:val="000000"/>
        <w:sz w:val="12"/>
        <w:szCs w:val="12"/>
      </w:rPr>
      <w:tab/>
      <w:t xml:space="preserve">               </w:t>
    </w:r>
    <w:r>
      <w:rPr>
        <w:b/>
        <w:color w:val="000000"/>
        <w:sz w:val="12"/>
        <w:szCs w:val="12"/>
      </w:rPr>
      <w:tab/>
    </w:r>
    <w:r>
      <w:rPr>
        <w:b/>
        <w:color w:val="000000"/>
        <w:sz w:val="12"/>
        <w:szCs w:val="12"/>
      </w:rPr>
      <w:tab/>
    </w:r>
    <w:r>
      <w:rPr>
        <w:b/>
        <w:color w:val="000000"/>
        <w:sz w:val="12"/>
        <w:szCs w:val="12"/>
      </w:rPr>
      <w:tab/>
      <w:t xml:space="preserve"> </w:t>
    </w:r>
    <w:r>
      <w:rPr>
        <w:b/>
        <w:sz w:val="12"/>
        <w:szCs w:val="12"/>
      </w:rPr>
      <w:t xml:space="preserve">X </w:t>
    </w:r>
    <w:r>
      <w:rPr>
        <w:b/>
        <w:color w:val="000000"/>
        <w:sz w:val="12"/>
        <w:szCs w:val="12"/>
      </w:rPr>
      <w:t>FORO DE INVESTIGACIÓN “DE LA OBSERVACIÓN AL MÉTODO”</w:t>
    </w:r>
    <w:r>
      <w:rPr>
        <w:b/>
        <w:color w:val="000000"/>
        <w:sz w:val="12"/>
        <w:szCs w:val="12"/>
      </w:rPr>
      <w:tab/>
    </w:r>
  </w:p>
  <w:p w14:paraId="00000020" w14:textId="77777777" w:rsidR="0033048D" w:rsidRDefault="00000000">
    <w:pPr>
      <w:pBdr>
        <w:top w:val="nil"/>
        <w:left w:val="nil"/>
        <w:bottom w:val="nil"/>
        <w:right w:val="nil"/>
        <w:between w:val="nil"/>
      </w:pBdr>
      <w:spacing w:after="0" w:line="240" w:lineRule="auto"/>
      <w:rPr>
        <w:b/>
        <w:color w:val="000000"/>
        <w:sz w:val="12"/>
        <w:szCs w:val="12"/>
      </w:rPr>
    </w:pPr>
    <w:r>
      <w:rPr>
        <w:b/>
        <w:color w:val="000000"/>
        <w:sz w:val="12"/>
        <w:szCs w:val="12"/>
      </w:rPr>
      <w:tab/>
    </w:r>
    <w:r>
      <w:rPr>
        <w:b/>
        <w:color w:val="000000"/>
        <w:sz w:val="12"/>
        <w:szCs w:val="12"/>
      </w:rPr>
      <w:tab/>
    </w:r>
    <w:r>
      <w:rPr>
        <w:b/>
        <w:color w:val="000000"/>
        <w:sz w:val="12"/>
        <w:szCs w:val="12"/>
      </w:rPr>
      <w:tab/>
    </w:r>
  </w:p>
  <w:p w14:paraId="00000021" w14:textId="77777777" w:rsidR="0033048D" w:rsidRDefault="0033048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7777777" w:rsidR="0033048D" w:rsidRDefault="0033048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CB4349"/>
    <w:multiLevelType w:val="multilevel"/>
    <w:tmpl w:val="1F7E6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C97544"/>
    <w:multiLevelType w:val="multilevel"/>
    <w:tmpl w:val="E8A483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7267705">
    <w:abstractNumId w:val="1"/>
  </w:num>
  <w:num w:numId="2" w16cid:durableId="2032563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48D"/>
    <w:rsid w:val="000C2416"/>
    <w:rsid w:val="001D6D7F"/>
    <w:rsid w:val="0033048D"/>
    <w:rsid w:val="009D3C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docId w15:val="{6C7C6FDB-D210-2443-8AD6-A270663A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250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5083"/>
  </w:style>
  <w:style w:type="paragraph" w:styleId="Piedepgina">
    <w:name w:val="footer"/>
    <w:basedOn w:val="Normal"/>
    <w:link w:val="PiedepginaCar"/>
    <w:uiPriority w:val="99"/>
    <w:unhideWhenUsed/>
    <w:rsid w:val="002250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5083"/>
  </w:style>
  <w:style w:type="character" w:styleId="Textodelmarcadordeposicin">
    <w:name w:val="Placeholder Text"/>
    <w:basedOn w:val="Fuentedeprrafopredeter"/>
    <w:uiPriority w:val="99"/>
    <w:semiHidden/>
    <w:rsid w:val="00225083"/>
    <w:rPr>
      <w:color w:val="808080"/>
    </w:rPr>
  </w:style>
  <w:style w:type="character" w:customStyle="1" w:styleId="Parattulo">
    <w:name w:val="Para título"/>
    <w:basedOn w:val="Fuentedeprrafopredeter"/>
    <w:uiPriority w:val="1"/>
    <w:qFormat/>
    <w:locked/>
    <w:rsid w:val="00225083"/>
    <w:rPr>
      <w:rFonts w:ascii="Calibri" w:hAnsi="Calibri"/>
      <w:b/>
      <w:sz w:val="28"/>
    </w:rPr>
  </w:style>
  <w:style w:type="character" w:customStyle="1" w:styleId="Paraautores">
    <w:name w:val="Para autores"/>
    <w:basedOn w:val="Fuentedeprrafopredeter"/>
    <w:uiPriority w:val="1"/>
    <w:qFormat/>
    <w:locked/>
    <w:rsid w:val="00225083"/>
    <w:rPr>
      <w:rFonts w:ascii="Calibri" w:hAnsi="Calibri"/>
      <w:b/>
      <w:sz w:val="24"/>
    </w:rPr>
  </w:style>
  <w:style w:type="character" w:customStyle="1" w:styleId="Parattulodecontenido">
    <w:name w:val="Para título de contenido"/>
    <w:basedOn w:val="Fuentedeprrafopredeter"/>
    <w:uiPriority w:val="1"/>
    <w:qFormat/>
    <w:locked/>
    <w:rsid w:val="00D35099"/>
    <w:rPr>
      <w:rFonts w:ascii="Calibri" w:hAnsi="Calibri"/>
      <w:b/>
      <w:sz w:val="24"/>
    </w:rPr>
  </w:style>
  <w:style w:type="character" w:customStyle="1" w:styleId="Paracontenidogeneral">
    <w:name w:val="Para contenido general"/>
    <w:basedOn w:val="Fuentedeprrafopredeter"/>
    <w:uiPriority w:val="1"/>
    <w:qFormat/>
    <w:locked/>
    <w:rsid w:val="00D35099"/>
    <w:rPr>
      <w:rFonts w:ascii="Calibri" w:hAnsi="Calibri"/>
      <w:sz w:val="20"/>
    </w:rPr>
  </w:style>
  <w:style w:type="paragraph" w:styleId="Textodeglobo">
    <w:name w:val="Balloon Text"/>
    <w:basedOn w:val="Normal"/>
    <w:link w:val="TextodegloboCar"/>
    <w:uiPriority w:val="99"/>
    <w:semiHidden/>
    <w:unhideWhenUsed/>
    <w:rsid w:val="00C268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828"/>
    <w:rPr>
      <w:rFonts w:ascii="Tahoma" w:hAnsi="Tahoma" w:cs="Tahoma"/>
      <w:sz w:val="16"/>
      <w:szCs w:val="16"/>
    </w:rPr>
  </w:style>
  <w:style w:type="character" w:customStyle="1" w:styleId="ParaPE">
    <w:name w:val="Para PE"/>
    <w:basedOn w:val="Fuentedeprrafopredeter"/>
    <w:uiPriority w:val="1"/>
    <w:rsid w:val="00047DB2"/>
    <w:rPr>
      <w:b/>
      <w:sz w:val="16"/>
    </w:rPr>
  </w:style>
  <w:style w:type="character" w:styleId="Refdecomentario">
    <w:name w:val="annotation reference"/>
    <w:basedOn w:val="Fuentedeprrafopredeter"/>
    <w:uiPriority w:val="99"/>
    <w:semiHidden/>
    <w:unhideWhenUsed/>
    <w:rsid w:val="00047DB2"/>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6E0087"/>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dn3yy1j4hq3DMaXbk93YbLkL9w==">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538</Words>
  <Characters>2901</Characters>
  <Application>Microsoft Office Word</Application>
  <DocSecurity>0</DocSecurity>
  <Lines>241</Lines>
  <Paragraphs>88</Paragraphs>
  <ScaleCrop>false</ScaleCrop>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Brizuela Mendoza, Jorge Aurelio</dc:creator>
  <cp:lastModifiedBy>Katiuzka Flores</cp:lastModifiedBy>
  <cp:revision>3</cp:revision>
  <dcterms:created xsi:type="dcterms:W3CDTF">2024-03-21T20:14:00Z</dcterms:created>
  <dcterms:modified xsi:type="dcterms:W3CDTF">2024-03-21T20:15:00Z</dcterms:modified>
</cp:coreProperties>
</file>